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C98EF" w14:textId="4A760A17" w:rsidR="00FE3D62" w:rsidRPr="008946EC" w:rsidRDefault="00FE3D62" w:rsidP="00FE3D62">
      <w:pPr>
        <w:spacing w:after="0" w:line="280" w:lineRule="exact"/>
        <w:rPr>
          <w:rFonts w:ascii="Times New Roman" w:hAnsi="Times New Roman" w:cs="Times New Roman"/>
          <w:sz w:val="24"/>
          <w:szCs w:val="24"/>
        </w:rPr>
      </w:pPr>
      <w:r w:rsidRPr="008946EC">
        <w:rPr>
          <w:rFonts w:ascii="Times New Roman" w:hAnsi="Times New Roman" w:cs="Times New Roman"/>
          <w:sz w:val="24"/>
          <w:szCs w:val="24"/>
        </w:rPr>
        <w:t xml:space="preserve">Zagreb, </w:t>
      </w:r>
      <w:r w:rsidR="00911A90">
        <w:rPr>
          <w:rFonts w:ascii="Times New Roman" w:hAnsi="Times New Roman" w:cs="Times New Roman"/>
          <w:sz w:val="24"/>
          <w:szCs w:val="24"/>
        </w:rPr>
        <w:t>17. prosinca 2025.</w:t>
      </w:r>
    </w:p>
    <w:p w14:paraId="652C536D" w14:textId="7082615D" w:rsidR="00840E06" w:rsidRPr="00EC5019" w:rsidRDefault="00840E06" w:rsidP="00840E06">
      <w:pPr>
        <w:pStyle w:val="Heading1"/>
        <w:jc w:val="center"/>
        <w:rPr>
          <w:rFonts w:ascii="Times New Roman" w:hAnsi="Times New Roman" w:cs="Times New Roman"/>
          <w:color w:val="auto"/>
        </w:rPr>
      </w:pPr>
      <w:r w:rsidRPr="00EC5019">
        <w:rPr>
          <w:rFonts w:ascii="Times New Roman" w:hAnsi="Times New Roman" w:cs="Times New Roman"/>
          <w:color w:val="auto"/>
        </w:rPr>
        <w:t xml:space="preserve">Upute za popunjavanje </w:t>
      </w:r>
      <w:bookmarkStart w:id="0" w:name="_Hlk187744563"/>
      <w:r w:rsidRPr="00EC5019">
        <w:rPr>
          <w:rFonts w:ascii="Times New Roman" w:hAnsi="Times New Roman" w:cs="Times New Roman"/>
          <w:color w:val="auto"/>
        </w:rPr>
        <w:t>izvješća o biološkoj obradi na mjestu nastank</w:t>
      </w:r>
      <w:bookmarkEnd w:id="0"/>
      <w:r w:rsidRPr="00EC5019">
        <w:rPr>
          <w:rFonts w:ascii="Times New Roman" w:hAnsi="Times New Roman" w:cs="Times New Roman"/>
          <w:color w:val="auto"/>
        </w:rPr>
        <w:t>a za izvještajnu 202</w:t>
      </w:r>
      <w:r w:rsidR="00911A90">
        <w:rPr>
          <w:rFonts w:ascii="Times New Roman" w:hAnsi="Times New Roman" w:cs="Times New Roman"/>
          <w:color w:val="auto"/>
        </w:rPr>
        <w:t>5</w:t>
      </w:r>
      <w:r w:rsidRPr="00EC5019">
        <w:rPr>
          <w:rFonts w:ascii="Times New Roman" w:hAnsi="Times New Roman" w:cs="Times New Roman"/>
          <w:color w:val="auto"/>
        </w:rPr>
        <w:t>. godinu</w:t>
      </w:r>
    </w:p>
    <w:p w14:paraId="70896652" w14:textId="77777777" w:rsidR="00840E06" w:rsidRPr="008022F7" w:rsidRDefault="00840E06" w:rsidP="00840E06">
      <w:pPr>
        <w:jc w:val="both"/>
        <w:rPr>
          <w:rFonts w:ascii="Times New Roman" w:hAnsi="Times New Roman" w:cs="Times New Roman"/>
          <w:b/>
        </w:rPr>
      </w:pPr>
    </w:p>
    <w:p w14:paraId="62273CF1" w14:textId="7B4C6795" w:rsidR="00840E06" w:rsidRPr="008022F7" w:rsidRDefault="00840E06" w:rsidP="00840E06">
      <w:pPr>
        <w:spacing w:after="0" w:line="240" w:lineRule="auto"/>
        <w:jc w:val="both"/>
        <w:rPr>
          <w:rFonts w:ascii="Times New Roman" w:hAnsi="Times New Roman" w:cs="Times New Roman"/>
          <w:color w:val="231F20"/>
          <w:sz w:val="24"/>
          <w:szCs w:val="24"/>
        </w:rPr>
      </w:pPr>
      <w:r w:rsidRPr="008022F7">
        <w:rPr>
          <w:rFonts w:ascii="Times New Roman" w:hAnsi="Times New Roman" w:cs="Times New Roman"/>
          <w:sz w:val="24"/>
          <w:szCs w:val="24"/>
        </w:rPr>
        <w:t>Temeljem članka 29., stavka 1. Zakona o gospodarenju otpadom (</w:t>
      </w:r>
      <w:hyperlink r:id="rId8" w:history="1">
        <w:r w:rsidR="00911A90" w:rsidRPr="00911A90">
          <w:rPr>
            <w:rStyle w:val="Hyperlink"/>
            <w:rFonts w:ascii="Times New Roman" w:hAnsi="Times New Roman" w:cs="Times New Roman"/>
            <w:sz w:val="24"/>
            <w:szCs w:val="24"/>
          </w:rPr>
          <w:t>NN 84/2021</w:t>
        </w:r>
      </w:hyperlink>
      <w:r w:rsidR="00911A90" w:rsidRPr="00911A90">
        <w:rPr>
          <w:rFonts w:ascii="Times New Roman" w:hAnsi="Times New Roman" w:cs="Times New Roman"/>
          <w:sz w:val="24"/>
          <w:szCs w:val="24"/>
        </w:rPr>
        <w:t>, </w:t>
      </w:r>
      <w:hyperlink r:id="rId9" w:history="1">
        <w:r w:rsidR="00911A90" w:rsidRPr="00911A90">
          <w:rPr>
            <w:rStyle w:val="Hyperlink"/>
            <w:rFonts w:ascii="Times New Roman" w:hAnsi="Times New Roman" w:cs="Times New Roman"/>
            <w:sz w:val="24"/>
            <w:szCs w:val="24"/>
          </w:rPr>
          <w:t>NN 142/2023-Odluka USRH</w:t>
        </w:r>
      </w:hyperlink>
      <w:r w:rsidRPr="00840E06">
        <w:rPr>
          <w:rFonts w:ascii="Times New Roman" w:hAnsi="Times New Roman" w:cs="Times New Roman"/>
          <w:sz w:val="24"/>
          <w:szCs w:val="24"/>
        </w:rPr>
        <w:t>)</w:t>
      </w:r>
      <w:r w:rsidRPr="008022F7">
        <w:rPr>
          <w:rFonts w:ascii="Times New Roman" w:hAnsi="Times New Roman" w:cs="Times New Roman"/>
          <w:sz w:val="24"/>
          <w:szCs w:val="24"/>
        </w:rPr>
        <w:t xml:space="preserve"> p</w:t>
      </w:r>
      <w:r w:rsidRPr="008022F7">
        <w:rPr>
          <w:rFonts w:ascii="Times New Roman" w:hAnsi="Times New Roman" w:cs="Times New Roman"/>
          <w:color w:val="231F20"/>
          <w:sz w:val="24"/>
          <w:szCs w:val="24"/>
        </w:rPr>
        <w:t>ravna i fizička osoba – obrtnik može nakon što ishodi dozvolu za gospodarenje otpadom započeti i obavljati djelatnost oporabe i zbrinjavanja otpada za koju je izdana ta dozvola.</w:t>
      </w:r>
    </w:p>
    <w:p w14:paraId="1659CBC9" w14:textId="77777777" w:rsidR="00840E06" w:rsidRPr="008022F7" w:rsidRDefault="00840E06" w:rsidP="00840E06">
      <w:pPr>
        <w:spacing w:after="0" w:line="240" w:lineRule="auto"/>
        <w:jc w:val="both"/>
        <w:rPr>
          <w:rFonts w:ascii="Times New Roman" w:hAnsi="Times New Roman" w:cs="Times New Roman"/>
          <w:color w:val="231F20"/>
          <w:sz w:val="24"/>
          <w:szCs w:val="24"/>
        </w:rPr>
      </w:pPr>
    </w:p>
    <w:p w14:paraId="0DEB9685" w14:textId="08BA382A" w:rsidR="00840E06" w:rsidRPr="008022F7" w:rsidRDefault="00840E06" w:rsidP="00840E06">
      <w:pPr>
        <w:spacing w:after="0" w:line="240" w:lineRule="auto"/>
        <w:jc w:val="both"/>
        <w:rPr>
          <w:rFonts w:ascii="Times New Roman" w:hAnsi="Times New Roman" w:cs="Times New Roman"/>
          <w:sz w:val="24"/>
          <w:szCs w:val="24"/>
        </w:rPr>
      </w:pPr>
      <w:r w:rsidRPr="008022F7">
        <w:rPr>
          <w:rFonts w:ascii="Times New Roman" w:hAnsi="Times New Roman" w:cs="Times New Roman"/>
          <w:sz w:val="24"/>
          <w:szCs w:val="24"/>
        </w:rPr>
        <w:t xml:space="preserve">Iznimno od gore navedene odredbe stavka 1., obradu vlastitoga otpada bez ishođenja dozvole za gospodarenje otpadom može obavljati izvorni proizvođač otpada koji je pravna osoba ili fizička osoba – obrtnik ako biootpad koji je nastao njegovim obavljanjem djelatnosti obrađuje biološkom obradom na mjestu nastanka tog otpada te nastali produkt obrade ne stavlja na tržište, već ga koristi na mjestu nastanka toga otpada i o tome dostavi </w:t>
      </w:r>
      <w:r>
        <w:rPr>
          <w:rFonts w:ascii="Times New Roman" w:hAnsi="Times New Roman" w:cs="Times New Roman"/>
          <w:sz w:val="24"/>
          <w:szCs w:val="24"/>
        </w:rPr>
        <w:t xml:space="preserve">izvješće </w:t>
      </w:r>
      <w:r w:rsidRPr="008022F7">
        <w:rPr>
          <w:rFonts w:ascii="Times New Roman" w:hAnsi="Times New Roman" w:cs="Times New Roman"/>
          <w:sz w:val="24"/>
          <w:szCs w:val="24"/>
        </w:rPr>
        <w:t xml:space="preserve">Ministarstvu </w:t>
      </w:r>
      <w:r>
        <w:rPr>
          <w:rFonts w:ascii="Times New Roman" w:hAnsi="Times New Roman" w:cs="Times New Roman"/>
          <w:sz w:val="24"/>
          <w:szCs w:val="24"/>
        </w:rPr>
        <w:t>zaštite okoliša i zelene tranzicije</w:t>
      </w:r>
      <w:r w:rsidRPr="008022F7">
        <w:rPr>
          <w:rFonts w:ascii="Times New Roman" w:hAnsi="Times New Roman" w:cs="Times New Roman"/>
          <w:sz w:val="24"/>
          <w:szCs w:val="24"/>
        </w:rPr>
        <w:t xml:space="preserve"> do 31. ožujka tekuće godine za prethodnu godinu.</w:t>
      </w:r>
    </w:p>
    <w:p w14:paraId="21FA1E25" w14:textId="77777777" w:rsidR="00840E06" w:rsidRPr="008022F7" w:rsidRDefault="00840E06" w:rsidP="00840E06">
      <w:pPr>
        <w:spacing w:after="0" w:line="240" w:lineRule="auto"/>
        <w:jc w:val="both"/>
        <w:rPr>
          <w:rFonts w:ascii="Times New Roman" w:hAnsi="Times New Roman" w:cs="Times New Roman"/>
          <w:sz w:val="24"/>
          <w:szCs w:val="24"/>
        </w:rPr>
      </w:pPr>
    </w:p>
    <w:p w14:paraId="13634344" w14:textId="4CAB2FCB" w:rsidR="00840E06" w:rsidRPr="008022F7" w:rsidRDefault="00840E06" w:rsidP="00840E06">
      <w:pPr>
        <w:spacing w:after="0" w:line="240" w:lineRule="auto"/>
        <w:jc w:val="both"/>
        <w:rPr>
          <w:rFonts w:ascii="Times New Roman" w:hAnsi="Times New Roman" w:cs="Times New Roman"/>
          <w:sz w:val="24"/>
          <w:szCs w:val="24"/>
        </w:rPr>
      </w:pPr>
      <w:r w:rsidRPr="008022F7">
        <w:rPr>
          <w:rFonts w:ascii="Times New Roman" w:hAnsi="Times New Roman" w:cs="Times New Roman"/>
          <w:sz w:val="24"/>
          <w:szCs w:val="24"/>
        </w:rPr>
        <w:t xml:space="preserve">U nastavku su upute za popunjavanje izvješća o biološkoj obradi na mjestu nastanka. Ispunjeni obrazac izvješća o biološkoj obradi na mjestu nastanka  potrebno je dostaviti </w:t>
      </w:r>
      <w:r>
        <w:rPr>
          <w:rFonts w:ascii="Times New Roman" w:hAnsi="Times New Roman" w:cs="Times New Roman"/>
          <w:sz w:val="24"/>
          <w:szCs w:val="24"/>
        </w:rPr>
        <w:t>na</w:t>
      </w:r>
      <w:r w:rsidRPr="008022F7">
        <w:rPr>
          <w:rFonts w:ascii="Times New Roman" w:hAnsi="Times New Roman" w:cs="Times New Roman"/>
          <w:sz w:val="24"/>
          <w:szCs w:val="24"/>
        </w:rPr>
        <w:t xml:space="preserve"> e-mail adres</w:t>
      </w:r>
      <w:r>
        <w:rPr>
          <w:rFonts w:ascii="Times New Roman" w:hAnsi="Times New Roman" w:cs="Times New Roman"/>
          <w:sz w:val="24"/>
          <w:szCs w:val="24"/>
        </w:rPr>
        <w:t>u</w:t>
      </w:r>
      <w:r w:rsidRPr="008022F7">
        <w:rPr>
          <w:rFonts w:ascii="Times New Roman" w:hAnsi="Times New Roman" w:cs="Times New Roman"/>
          <w:sz w:val="24"/>
          <w:szCs w:val="24"/>
        </w:rPr>
        <w:t xml:space="preserve"> </w:t>
      </w:r>
      <w:hyperlink r:id="rId10" w:history="1">
        <w:r w:rsidRPr="00680F17">
          <w:rPr>
            <w:rStyle w:val="Hyperlink"/>
            <w:rFonts w:ascii="Times New Roman" w:hAnsi="Times New Roman" w:cs="Times New Roman"/>
            <w:sz w:val="24"/>
            <w:szCs w:val="24"/>
          </w:rPr>
          <w:t>statistike.otpada@mzozt.hr</w:t>
        </w:r>
      </w:hyperlink>
      <w:r w:rsidRPr="008022F7">
        <w:rPr>
          <w:rFonts w:ascii="Times New Roman" w:hAnsi="Times New Roman" w:cs="Times New Roman"/>
          <w:sz w:val="24"/>
          <w:szCs w:val="24"/>
        </w:rPr>
        <w:t>. Za dodatne upute i pojašnjenja možete nas kontaktirati na ranije spomenutu e-mail adresu (</w:t>
      </w:r>
      <w:hyperlink r:id="rId11" w:history="1">
        <w:r w:rsidRPr="00680F17">
          <w:rPr>
            <w:rStyle w:val="Hyperlink"/>
            <w:rFonts w:ascii="Times New Roman" w:hAnsi="Times New Roman" w:cs="Times New Roman"/>
            <w:sz w:val="24"/>
            <w:szCs w:val="24"/>
          </w:rPr>
          <w:t>statistike.otpada@mzozt.hr</w:t>
        </w:r>
      </w:hyperlink>
      <w:r w:rsidRPr="008022F7">
        <w:rPr>
          <w:rStyle w:val="Hyperlink"/>
          <w:rFonts w:ascii="Times New Roman" w:hAnsi="Times New Roman" w:cs="Times New Roman"/>
          <w:sz w:val="24"/>
          <w:szCs w:val="24"/>
        </w:rPr>
        <w:t>)</w:t>
      </w:r>
      <w:r w:rsidRPr="008022F7">
        <w:rPr>
          <w:rFonts w:ascii="Times New Roman" w:hAnsi="Times New Roman" w:cs="Times New Roman"/>
          <w:sz w:val="24"/>
          <w:szCs w:val="24"/>
        </w:rPr>
        <w:t>.</w:t>
      </w:r>
    </w:p>
    <w:p w14:paraId="621848AA" w14:textId="77777777" w:rsidR="00840E06" w:rsidRPr="008022F7" w:rsidRDefault="00840E06" w:rsidP="00840E06">
      <w:pPr>
        <w:jc w:val="both"/>
        <w:rPr>
          <w:rFonts w:ascii="Times New Roman" w:hAnsi="Times New Roman" w:cs="Times New Roman"/>
          <w:b/>
          <w:sz w:val="24"/>
          <w:szCs w:val="24"/>
        </w:rPr>
      </w:pPr>
    </w:p>
    <w:p w14:paraId="58A88E1A" w14:textId="77777777" w:rsidR="00840E06" w:rsidRPr="008022F7" w:rsidRDefault="00840E06" w:rsidP="00840E06">
      <w:pPr>
        <w:pStyle w:val="Heading2"/>
        <w:jc w:val="center"/>
        <w:rPr>
          <w:rFonts w:ascii="Times New Roman" w:hAnsi="Times New Roman" w:cs="Times New Roman"/>
        </w:rPr>
      </w:pPr>
      <w:r w:rsidRPr="008022F7">
        <w:rPr>
          <w:rFonts w:ascii="Times New Roman" w:hAnsi="Times New Roman" w:cs="Times New Roman"/>
        </w:rPr>
        <w:t>Opći podaci o pravnoj/fizičkoj osobi – obrtniku koja biootpad koji je nastao njegovim obavljanjem djelatnosti obrađuje biološkom obradom na mjestu nastanka</w:t>
      </w:r>
    </w:p>
    <w:p w14:paraId="55606E4F" w14:textId="77777777" w:rsidR="00840E06" w:rsidRPr="008022F7" w:rsidRDefault="00840E06" w:rsidP="00840E06">
      <w:pPr>
        <w:jc w:val="both"/>
        <w:rPr>
          <w:rFonts w:ascii="Times New Roman" w:hAnsi="Times New Roman" w:cs="Times New Roman"/>
          <w:sz w:val="22"/>
        </w:rPr>
      </w:pPr>
    </w:p>
    <w:tbl>
      <w:tblPr>
        <w:tblStyle w:val="TableGrid"/>
        <w:tblW w:w="5000" w:type="pct"/>
        <w:tblLook w:val="04A0" w:firstRow="1" w:lastRow="0" w:firstColumn="1" w:lastColumn="0" w:noHBand="0" w:noVBand="1"/>
      </w:tblPr>
      <w:tblGrid>
        <w:gridCol w:w="4391"/>
        <w:gridCol w:w="4671"/>
      </w:tblGrid>
      <w:tr w:rsidR="00840E06" w:rsidRPr="008022F7" w14:paraId="486B91D3" w14:textId="77777777" w:rsidTr="00537279">
        <w:tc>
          <w:tcPr>
            <w:tcW w:w="4390" w:type="dxa"/>
            <w:shd w:val="clear" w:color="auto" w:fill="F2F2F2" w:themeFill="background1" w:themeFillShade="F2"/>
            <w:vAlign w:val="center"/>
          </w:tcPr>
          <w:p w14:paraId="6F74B7FE"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NAZIV PRAVNE OSOBE ILI FIZIČKE OSOBE - OBRTNIK (IZVORNI PROIZVOĐAČ OTPADA):</w:t>
            </w:r>
          </w:p>
        </w:tc>
        <w:tc>
          <w:tcPr>
            <w:tcW w:w="4670" w:type="dxa"/>
            <w:vAlign w:val="center"/>
          </w:tcPr>
          <w:p w14:paraId="6BC38FAB"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 xml:space="preserve">Upisati službeni i puni naziv pravne osobe ili fizičke osobe – obrtnika. Podatak uskladiti s podacima iz </w:t>
            </w:r>
            <w:hyperlink r:id="rId12" w:history="1">
              <w:r w:rsidRPr="008022F7">
                <w:rPr>
                  <w:rStyle w:val="Hyperlink"/>
                  <w:rFonts w:ascii="Times New Roman" w:hAnsi="Times New Roman" w:cs="Times New Roman"/>
                  <w:i/>
                </w:rPr>
                <w:t>Sudskog registra</w:t>
              </w:r>
            </w:hyperlink>
            <w:r w:rsidRPr="008022F7">
              <w:rPr>
                <w:rFonts w:ascii="Times New Roman" w:hAnsi="Times New Roman" w:cs="Times New Roman"/>
                <w:i/>
              </w:rPr>
              <w:t xml:space="preserve"> i/ili </w:t>
            </w:r>
            <w:hyperlink r:id="rId13" w:history="1">
              <w:r w:rsidRPr="008022F7">
                <w:rPr>
                  <w:rStyle w:val="Hyperlink"/>
                  <w:rFonts w:ascii="Times New Roman" w:hAnsi="Times New Roman" w:cs="Times New Roman"/>
                  <w:i/>
                </w:rPr>
                <w:t>Obrtnog registra</w:t>
              </w:r>
            </w:hyperlink>
            <w:r w:rsidRPr="008022F7">
              <w:rPr>
                <w:rFonts w:ascii="Times New Roman" w:hAnsi="Times New Roman" w:cs="Times New Roman"/>
                <w:i/>
              </w:rPr>
              <w:t>.</w:t>
            </w:r>
          </w:p>
        </w:tc>
      </w:tr>
      <w:tr w:rsidR="00840E06" w:rsidRPr="008022F7" w14:paraId="49191A0E" w14:textId="77777777" w:rsidTr="00537279">
        <w:tc>
          <w:tcPr>
            <w:tcW w:w="4390" w:type="dxa"/>
            <w:shd w:val="clear" w:color="auto" w:fill="F2F2F2" w:themeFill="background1" w:themeFillShade="F2"/>
            <w:vAlign w:val="center"/>
          </w:tcPr>
          <w:p w14:paraId="61C62B7C"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OIB:</w:t>
            </w:r>
          </w:p>
        </w:tc>
        <w:tc>
          <w:tcPr>
            <w:tcW w:w="4670" w:type="dxa"/>
            <w:vAlign w:val="center"/>
          </w:tcPr>
          <w:p w14:paraId="0A7F1A1A"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Upisati jedanaestero znamenkasti osobni identifikacijski broj (OIB) pravne ili fizičke osobe – obrtnika.</w:t>
            </w:r>
          </w:p>
        </w:tc>
      </w:tr>
      <w:tr w:rsidR="00840E06" w:rsidRPr="008022F7" w14:paraId="7EEE1B2A" w14:textId="77777777" w:rsidTr="00537279">
        <w:tc>
          <w:tcPr>
            <w:tcW w:w="4390" w:type="dxa"/>
            <w:shd w:val="clear" w:color="auto" w:fill="F2F2F2" w:themeFill="background1" w:themeFillShade="F2"/>
            <w:vAlign w:val="center"/>
          </w:tcPr>
          <w:p w14:paraId="63097748"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MBO/MBS:</w:t>
            </w:r>
          </w:p>
        </w:tc>
        <w:tc>
          <w:tcPr>
            <w:tcW w:w="4670" w:type="dxa"/>
            <w:vAlign w:val="center"/>
          </w:tcPr>
          <w:p w14:paraId="7D31EA15"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Upisati matični broj obrta ili matični broj subjekta trgovačkog suda.</w:t>
            </w:r>
          </w:p>
        </w:tc>
      </w:tr>
      <w:tr w:rsidR="00840E06" w:rsidRPr="008022F7" w14:paraId="5FB02C25" w14:textId="77777777" w:rsidTr="00537279">
        <w:tc>
          <w:tcPr>
            <w:tcW w:w="4390" w:type="dxa"/>
            <w:shd w:val="clear" w:color="auto" w:fill="F2F2F2" w:themeFill="background1" w:themeFillShade="F2"/>
            <w:vAlign w:val="center"/>
          </w:tcPr>
          <w:p w14:paraId="0F951E0F"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Broj obrtnice:</w:t>
            </w:r>
          </w:p>
        </w:tc>
        <w:tc>
          <w:tcPr>
            <w:tcW w:w="4670" w:type="dxa"/>
            <w:vAlign w:val="center"/>
          </w:tcPr>
          <w:p w14:paraId="66AEEC67"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Upisati broj obrtnice</w:t>
            </w:r>
          </w:p>
        </w:tc>
      </w:tr>
      <w:tr w:rsidR="00840E06" w:rsidRPr="008022F7" w14:paraId="55D57F20" w14:textId="77777777" w:rsidTr="00537279">
        <w:tc>
          <w:tcPr>
            <w:tcW w:w="4390" w:type="dxa"/>
            <w:shd w:val="clear" w:color="auto" w:fill="F2F2F2" w:themeFill="background1" w:themeFillShade="F2"/>
            <w:vAlign w:val="center"/>
          </w:tcPr>
          <w:p w14:paraId="049A6388"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ADRESA SJEDIŠTA:</w:t>
            </w:r>
          </w:p>
        </w:tc>
        <w:tc>
          <w:tcPr>
            <w:tcW w:w="4670" w:type="dxa"/>
            <w:vAlign w:val="center"/>
          </w:tcPr>
          <w:p w14:paraId="31E914F3"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 xml:space="preserve">Upisati adresu sjedišta pravne ili fizičke osobe – obrtnika. Kao pomoć koristiti  </w:t>
            </w:r>
            <w:hyperlink r:id="rId14" w:history="1">
              <w:r w:rsidRPr="008022F7">
                <w:rPr>
                  <w:rStyle w:val="Hyperlink"/>
                  <w:rFonts w:ascii="Times New Roman" w:hAnsi="Times New Roman" w:cs="Times New Roman"/>
                  <w:i/>
                </w:rPr>
                <w:t>Sudski registar</w:t>
              </w:r>
            </w:hyperlink>
            <w:r w:rsidRPr="008022F7">
              <w:rPr>
                <w:rFonts w:ascii="Times New Roman" w:hAnsi="Times New Roman" w:cs="Times New Roman"/>
                <w:i/>
              </w:rPr>
              <w:t>. Adresa sadrži naziv ulice i kućni broj, naziv jedinice lokalne samouprave</w:t>
            </w:r>
            <w:r w:rsidRPr="008022F7">
              <w:rPr>
                <w:rStyle w:val="FootnoteReference"/>
                <w:rFonts w:ascii="Times New Roman" w:hAnsi="Times New Roman" w:cs="Times New Roman"/>
                <w:i/>
              </w:rPr>
              <w:footnoteReference w:id="1"/>
            </w:r>
            <w:r w:rsidRPr="008022F7">
              <w:rPr>
                <w:rFonts w:ascii="Times New Roman" w:hAnsi="Times New Roman" w:cs="Times New Roman"/>
                <w:i/>
              </w:rPr>
              <w:t>, poštanski broj i naziv županije.</w:t>
            </w:r>
          </w:p>
        </w:tc>
      </w:tr>
      <w:tr w:rsidR="00840E06" w:rsidRPr="008022F7" w14:paraId="62A4BBED" w14:textId="77777777" w:rsidTr="00537279">
        <w:tc>
          <w:tcPr>
            <w:tcW w:w="4390" w:type="dxa"/>
            <w:shd w:val="clear" w:color="auto" w:fill="F2F2F2" w:themeFill="background1" w:themeFillShade="F2"/>
            <w:vAlign w:val="center"/>
          </w:tcPr>
          <w:p w14:paraId="7A7AC816"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Ulica i broj:</w:t>
            </w:r>
          </w:p>
        </w:tc>
        <w:tc>
          <w:tcPr>
            <w:tcW w:w="4670" w:type="dxa"/>
            <w:vAlign w:val="center"/>
          </w:tcPr>
          <w:p w14:paraId="535AEF8C"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Upisati ulicu sjedišta i kućni broj.</w:t>
            </w:r>
          </w:p>
        </w:tc>
      </w:tr>
      <w:tr w:rsidR="00840E06" w:rsidRPr="008022F7" w14:paraId="7D6DF0D7" w14:textId="77777777" w:rsidTr="00537279">
        <w:tc>
          <w:tcPr>
            <w:tcW w:w="4390" w:type="dxa"/>
            <w:shd w:val="clear" w:color="auto" w:fill="F2F2F2" w:themeFill="background1" w:themeFillShade="F2"/>
            <w:vAlign w:val="center"/>
          </w:tcPr>
          <w:p w14:paraId="64CA6CC7"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Naziv JLS:</w:t>
            </w:r>
          </w:p>
        </w:tc>
        <w:tc>
          <w:tcPr>
            <w:tcW w:w="4670" w:type="dxa"/>
            <w:vAlign w:val="center"/>
          </w:tcPr>
          <w:p w14:paraId="44BC0DE5"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Upisati naziv JLS za koju se ispunjava izvješće.</w:t>
            </w:r>
          </w:p>
        </w:tc>
      </w:tr>
      <w:tr w:rsidR="00840E06" w:rsidRPr="008022F7" w14:paraId="2A0D6260" w14:textId="77777777" w:rsidTr="00537279">
        <w:tc>
          <w:tcPr>
            <w:tcW w:w="4390" w:type="dxa"/>
            <w:shd w:val="clear" w:color="auto" w:fill="F2F2F2" w:themeFill="background1" w:themeFillShade="F2"/>
            <w:vAlign w:val="center"/>
          </w:tcPr>
          <w:p w14:paraId="7DBD6276"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Poštanski broj:</w:t>
            </w:r>
          </w:p>
        </w:tc>
        <w:tc>
          <w:tcPr>
            <w:tcW w:w="4670" w:type="dxa"/>
            <w:vAlign w:val="center"/>
          </w:tcPr>
          <w:p w14:paraId="65773A88"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Upisati poštanski broj.</w:t>
            </w:r>
          </w:p>
        </w:tc>
      </w:tr>
      <w:tr w:rsidR="00840E06" w:rsidRPr="008022F7" w14:paraId="4DC64F03" w14:textId="77777777" w:rsidTr="00537279">
        <w:tc>
          <w:tcPr>
            <w:tcW w:w="4390" w:type="dxa"/>
            <w:shd w:val="clear" w:color="auto" w:fill="F2F2F2" w:themeFill="background1" w:themeFillShade="F2"/>
            <w:vAlign w:val="center"/>
          </w:tcPr>
          <w:p w14:paraId="5E83D716"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Županija:</w:t>
            </w:r>
          </w:p>
        </w:tc>
        <w:tc>
          <w:tcPr>
            <w:tcW w:w="4670" w:type="dxa"/>
            <w:vAlign w:val="center"/>
          </w:tcPr>
          <w:p w14:paraId="02DF5B82"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Iz padajućeg izbornika odabrati županiju.</w:t>
            </w:r>
          </w:p>
        </w:tc>
      </w:tr>
      <w:tr w:rsidR="00840E06" w:rsidRPr="008022F7" w14:paraId="03EBE741" w14:textId="77777777" w:rsidTr="00537279">
        <w:tc>
          <w:tcPr>
            <w:tcW w:w="4390" w:type="dxa"/>
            <w:shd w:val="clear" w:color="auto" w:fill="F2F2F2" w:themeFill="background1" w:themeFillShade="F2"/>
            <w:vAlign w:val="center"/>
          </w:tcPr>
          <w:p w14:paraId="4BD1F631"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ADRESA LOKACIJE PROVOĐENJA BIOLOŠKE OBRADE:</w:t>
            </w:r>
          </w:p>
        </w:tc>
        <w:tc>
          <w:tcPr>
            <w:tcW w:w="4670" w:type="dxa"/>
            <w:vAlign w:val="center"/>
          </w:tcPr>
          <w:p w14:paraId="50DE86F3"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Upisati adresu lokacije provođenja biološke obrade. Adresa sadrži naziv ulice i kućni broj, naziv JLS, poštanski broj i naziv županije.</w:t>
            </w:r>
          </w:p>
        </w:tc>
      </w:tr>
      <w:tr w:rsidR="00840E06" w:rsidRPr="008022F7" w14:paraId="5770F8C9" w14:textId="77777777" w:rsidTr="00537279">
        <w:tc>
          <w:tcPr>
            <w:tcW w:w="4390" w:type="dxa"/>
            <w:shd w:val="clear" w:color="auto" w:fill="F2F2F2" w:themeFill="background1" w:themeFillShade="F2"/>
            <w:vAlign w:val="center"/>
          </w:tcPr>
          <w:p w14:paraId="0C136D53"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Ulica i broj:</w:t>
            </w:r>
          </w:p>
        </w:tc>
        <w:tc>
          <w:tcPr>
            <w:tcW w:w="4670" w:type="dxa"/>
            <w:vAlign w:val="center"/>
          </w:tcPr>
          <w:p w14:paraId="6055D248"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Upisati ulicu provođenja biološke obrade i kućni broj.</w:t>
            </w:r>
          </w:p>
        </w:tc>
      </w:tr>
      <w:tr w:rsidR="00840E06" w:rsidRPr="008022F7" w14:paraId="3D6B36C8" w14:textId="77777777" w:rsidTr="00537279">
        <w:tc>
          <w:tcPr>
            <w:tcW w:w="4390" w:type="dxa"/>
            <w:shd w:val="clear" w:color="auto" w:fill="F2F2F2" w:themeFill="background1" w:themeFillShade="F2"/>
            <w:vAlign w:val="center"/>
          </w:tcPr>
          <w:p w14:paraId="24050EB0"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lastRenderedPageBreak/>
              <w:t>Naziv JLS:</w:t>
            </w:r>
          </w:p>
        </w:tc>
        <w:tc>
          <w:tcPr>
            <w:tcW w:w="4670" w:type="dxa"/>
            <w:vAlign w:val="center"/>
          </w:tcPr>
          <w:p w14:paraId="71113D57"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Upisati naziv JLS za koju se ispunjava izvješće.</w:t>
            </w:r>
          </w:p>
        </w:tc>
      </w:tr>
      <w:tr w:rsidR="00840E06" w:rsidRPr="008022F7" w14:paraId="0C608C65" w14:textId="77777777" w:rsidTr="00537279">
        <w:tc>
          <w:tcPr>
            <w:tcW w:w="4390" w:type="dxa"/>
            <w:shd w:val="clear" w:color="auto" w:fill="F2F2F2" w:themeFill="background1" w:themeFillShade="F2"/>
            <w:vAlign w:val="center"/>
          </w:tcPr>
          <w:p w14:paraId="55215A04"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Poštanski broj:</w:t>
            </w:r>
          </w:p>
        </w:tc>
        <w:tc>
          <w:tcPr>
            <w:tcW w:w="4670" w:type="dxa"/>
            <w:vAlign w:val="center"/>
          </w:tcPr>
          <w:p w14:paraId="7B87309A"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Upisati poštanski broj</w:t>
            </w:r>
          </w:p>
        </w:tc>
      </w:tr>
      <w:tr w:rsidR="00840E06" w:rsidRPr="008022F7" w14:paraId="07B0608B" w14:textId="77777777" w:rsidTr="00537279">
        <w:tc>
          <w:tcPr>
            <w:tcW w:w="4390" w:type="dxa"/>
            <w:shd w:val="clear" w:color="auto" w:fill="F2F2F2" w:themeFill="background1" w:themeFillShade="F2"/>
            <w:vAlign w:val="center"/>
          </w:tcPr>
          <w:p w14:paraId="6EF6A953"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Županija:</w:t>
            </w:r>
          </w:p>
        </w:tc>
        <w:tc>
          <w:tcPr>
            <w:tcW w:w="4670" w:type="dxa"/>
            <w:vAlign w:val="center"/>
          </w:tcPr>
          <w:p w14:paraId="07CABC8F"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Iz padajućeg izbornika odabrati županiju.</w:t>
            </w:r>
          </w:p>
        </w:tc>
      </w:tr>
      <w:tr w:rsidR="00840E06" w:rsidRPr="008022F7" w14:paraId="67ADA3DA" w14:textId="77777777" w:rsidTr="00537279">
        <w:tc>
          <w:tcPr>
            <w:tcW w:w="4390" w:type="dxa"/>
            <w:shd w:val="clear" w:color="auto" w:fill="F2F2F2" w:themeFill="background1" w:themeFillShade="F2"/>
            <w:vAlign w:val="center"/>
          </w:tcPr>
          <w:p w14:paraId="14745684"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NKD DJELATNOST USLIJED KOJE NASTAJE BIOOTPAD:</w:t>
            </w:r>
          </w:p>
        </w:tc>
        <w:tc>
          <w:tcPr>
            <w:tcW w:w="4670" w:type="dxa"/>
            <w:vAlign w:val="center"/>
          </w:tcPr>
          <w:p w14:paraId="4E27CB43"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Upisati glavnu djelatnost prema važećoj Nacionalnog klasifikaciji djelatnosti – NKD razred.</w:t>
            </w:r>
          </w:p>
        </w:tc>
      </w:tr>
      <w:tr w:rsidR="00840E06" w:rsidRPr="008022F7" w14:paraId="48A62D53" w14:textId="77777777" w:rsidTr="00537279">
        <w:tc>
          <w:tcPr>
            <w:tcW w:w="4390" w:type="dxa"/>
            <w:shd w:val="clear" w:color="auto" w:fill="F2F2F2" w:themeFill="background1" w:themeFillShade="F2"/>
            <w:vAlign w:val="center"/>
          </w:tcPr>
          <w:p w14:paraId="0B73CC39"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KONTAKT OSOBA:</w:t>
            </w:r>
          </w:p>
        </w:tc>
        <w:tc>
          <w:tcPr>
            <w:tcW w:w="4670" w:type="dxa"/>
            <w:vAlign w:val="center"/>
          </w:tcPr>
          <w:p w14:paraId="746E5B01"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Upisati kontakt podatke osobe koja ispunjava izvješće.</w:t>
            </w:r>
          </w:p>
        </w:tc>
      </w:tr>
      <w:tr w:rsidR="00840E06" w:rsidRPr="008022F7" w14:paraId="11448306" w14:textId="77777777" w:rsidTr="00537279">
        <w:tc>
          <w:tcPr>
            <w:tcW w:w="4390" w:type="dxa"/>
            <w:shd w:val="clear" w:color="auto" w:fill="F2F2F2" w:themeFill="background1" w:themeFillShade="F2"/>
            <w:vAlign w:val="center"/>
          </w:tcPr>
          <w:p w14:paraId="2A259BA6"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Ime i prezime:</w:t>
            </w:r>
          </w:p>
        </w:tc>
        <w:tc>
          <w:tcPr>
            <w:tcW w:w="4670" w:type="dxa"/>
            <w:vAlign w:val="center"/>
          </w:tcPr>
          <w:p w14:paraId="7FD1089E"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Upisati ime i prezime kontakt osobe.</w:t>
            </w:r>
          </w:p>
        </w:tc>
      </w:tr>
      <w:tr w:rsidR="00840E06" w:rsidRPr="008022F7" w14:paraId="03AB2F37" w14:textId="77777777" w:rsidTr="00537279">
        <w:tc>
          <w:tcPr>
            <w:tcW w:w="4390" w:type="dxa"/>
            <w:shd w:val="clear" w:color="auto" w:fill="F2F2F2" w:themeFill="background1" w:themeFillShade="F2"/>
            <w:vAlign w:val="center"/>
          </w:tcPr>
          <w:p w14:paraId="0C6326C5"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Telefon:</w:t>
            </w:r>
          </w:p>
        </w:tc>
        <w:tc>
          <w:tcPr>
            <w:tcW w:w="4670" w:type="dxa"/>
            <w:vAlign w:val="center"/>
          </w:tcPr>
          <w:p w14:paraId="52D2FFC6"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Upisati kontakt telefon.</w:t>
            </w:r>
          </w:p>
        </w:tc>
      </w:tr>
      <w:tr w:rsidR="00840E06" w:rsidRPr="008022F7" w14:paraId="1260E0E4" w14:textId="77777777" w:rsidTr="00537279">
        <w:tc>
          <w:tcPr>
            <w:tcW w:w="4390" w:type="dxa"/>
            <w:shd w:val="clear" w:color="auto" w:fill="F2F2F2" w:themeFill="background1" w:themeFillShade="F2"/>
            <w:vAlign w:val="center"/>
          </w:tcPr>
          <w:p w14:paraId="593F141D"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E-mail:</w:t>
            </w:r>
          </w:p>
        </w:tc>
        <w:tc>
          <w:tcPr>
            <w:tcW w:w="4670" w:type="dxa"/>
            <w:vAlign w:val="center"/>
          </w:tcPr>
          <w:p w14:paraId="63F39325"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Upisati kontakt e-mail.</w:t>
            </w:r>
          </w:p>
        </w:tc>
      </w:tr>
      <w:tr w:rsidR="00840E06" w:rsidRPr="008022F7" w14:paraId="1BFBA0C5" w14:textId="77777777" w:rsidTr="00537279">
        <w:tc>
          <w:tcPr>
            <w:tcW w:w="4390" w:type="dxa"/>
            <w:shd w:val="clear" w:color="auto" w:fill="F2F2F2" w:themeFill="background1" w:themeFillShade="F2"/>
            <w:vAlign w:val="center"/>
          </w:tcPr>
          <w:p w14:paraId="29A03444"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POVEZNICA NA MREŽNU STRANICU:</w:t>
            </w:r>
          </w:p>
        </w:tc>
        <w:tc>
          <w:tcPr>
            <w:tcW w:w="4670" w:type="dxa"/>
            <w:vAlign w:val="center"/>
          </w:tcPr>
          <w:p w14:paraId="0201D957"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 xml:space="preserve">Upisati poveznicu na mrežnu stranicu. </w:t>
            </w:r>
          </w:p>
        </w:tc>
      </w:tr>
      <w:tr w:rsidR="00840E06" w:rsidRPr="008022F7" w14:paraId="59665E0C" w14:textId="77777777" w:rsidTr="00537279">
        <w:tc>
          <w:tcPr>
            <w:tcW w:w="4390" w:type="dxa"/>
            <w:shd w:val="clear" w:color="auto" w:fill="F2F2F2" w:themeFill="background1" w:themeFillShade="F2"/>
            <w:vAlign w:val="center"/>
          </w:tcPr>
          <w:p w14:paraId="1F5367F5"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IZVJEŠĆE ZA GODINU:</w:t>
            </w:r>
          </w:p>
        </w:tc>
        <w:tc>
          <w:tcPr>
            <w:tcW w:w="4670" w:type="dxa"/>
            <w:vAlign w:val="center"/>
          </w:tcPr>
          <w:p w14:paraId="5DC7E9EF" w14:textId="61A3FC85"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Trenutno se prikupljaju podaci za izvještajnu 202</w:t>
            </w:r>
            <w:r w:rsidR="00911A90">
              <w:rPr>
                <w:rFonts w:ascii="Times New Roman" w:hAnsi="Times New Roman" w:cs="Times New Roman"/>
                <w:i/>
              </w:rPr>
              <w:t>5.</w:t>
            </w:r>
            <w:r w:rsidRPr="008022F7">
              <w:rPr>
                <w:rFonts w:ascii="Times New Roman" w:hAnsi="Times New Roman" w:cs="Times New Roman"/>
                <w:i/>
              </w:rPr>
              <w:t xml:space="preserve"> godinu.</w:t>
            </w:r>
          </w:p>
        </w:tc>
      </w:tr>
      <w:tr w:rsidR="00840E06" w:rsidRPr="008022F7" w14:paraId="1DC3C0DB" w14:textId="77777777" w:rsidTr="00537279">
        <w:trPr>
          <w:trHeight w:val="70"/>
        </w:trPr>
        <w:tc>
          <w:tcPr>
            <w:tcW w:w="4390" w:type="dxa"/>
            <w:shd w:val="clear" w:color="auto" w:fill="F2F2F2" w:themeFill="background1" w:themeFillShade="F2"/>
            <w:vAlign w:val="center"/>
          </w:tcPr>
          <w:p w14:paraId="4732E599"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NAZIV UREĐAJA ZA BIOLOŠKU OBRADU OTPADA:</w:t>
            </w:r>
          </w:p>
        </w:tc>
        <w:tc>
          <w:tcPr>
            <w:tcW w:w="4670" w:type="dxa"/>
            <w:vAlign w:val="center"/>
          </w:tcPr>
          <w:p w14:paraId="069F065D"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Upisati naziv uređaja za biološku obradu otpada.</w:t>
            </w:r>
          </w:p>
        </w:tc>
      </w:tr>
      <w:tr w:rsidR="00840E06" w:rsidRPr="008022F7" w14:paraId="326D0DA7" w14:textId="77777777" w:rsidTr="00537279">
        <w:tc>
          <w:tcPr>
            <w:tcW w:w="4390" w:type="dxa"/>
            <w:shd w:val="clear" w:color="auto" w:fill="F2F2F2" w:themeFill="background1" w:themeFillShade="F2"/>
            <w:vAlign w:val="center"/>
          </w:tcPr>
          <w:p w14:paraId="79CA4555" w14:textId="77777777" w:rsidR="00840E06" w:rsidRPr="008022F7" w:rsidRDefault="00840E06" w:rsidP="00840E06">
            <w:pPr>
              <w:spacing w:after="0"/>
              <w:jc w:val="both"/>
              <w:rPr>
                <w:rFonts w:ascii="Times New Roman" w:hAnsi="Times New Roman" w:cs="Times New Roman"/>
              </w:rPr>
            </w:pPr>
            <w:r w:rsidRPr="008022F7">
              <w:rPr>
                <w:rFonts w:ascii="Times New Roman" w:hAnsi="Times New Roman" w:cs="Times New Roman"/>
              </w:rPr>
              <w:t>KAPACITET UREĐAJA ZA BIOLOŠKU OBRADU OTPADA (t/god):</w:t>
            </w:r>
          </w:p>
        </w:tc>
        <w:tc>
          <w:tcPr>
            <w:tcW w:w="4670" w:type="dxa"/>
            <w:vAlign w:val="center"/>
          </w:tcPr>
          <w:p w14:paraId="5FD2BB6C" w14:textId="77777777" w:rsidR="00840E06" w:rsidRPr="008022F7" w:rsidRDefault="00840E06" w:rsidP="00840E06">
            <w:pPr>
              <w:spacing w:after="0"/>
              <w:jc w:val="both"/>
              <w:rPr>
                <w:rFonts w:ascii="Times New Roman" w:hAnsi="Times New Roman" w:cs="Times New Roman"/>
                <w:i/>
              </w:rPr>
            </w:pPr>
            <w:r w:rsidRPr="008022F7">
              <w:rPr>
                <w:rFonts w:ascii="Times New Roman" w:hAnsi="Times New Roman" w:cs="Times New Roman"/>
                <w:i/>
              </w:rPr>
              <w:t xml:space="preserve">Iz tehničke specifikacije uređaja prepisati kapacitet uređaja za biološku obradu otpada. Upisati godišnji kapacitet uređaja u tonama (tona/god). </w:t>
            </w:r>
          </w:p>
        </w:tc>
      </w:tr>
    </w:tbl>
    <w:p w14:paraId="1CB19D55" w14:textId="77777777" w:rsidR="00840E06" w:rsidRPr="008022F7" w:rsidRDefault="00840E06" w:rsidP="00840E06">
      <w:pPr>
        <w:jc w:val="both"/>
        <w:rPr>
          <w:rFonts w:ascii="Times New Roman" w:hAnsi="Times New Roman" w:cs="Times New Roman"/>
          <w:sz w:val="22"/>
        </w:rPr>
      </w:pPr>
    </w:p>
    <w:tbl>
      <w:tblPr>
        <w:tblStyle w:val="TableGrid"/>
        <w:tblW w:w="5006" w:type="pct"/>
        <w:tblInd w:w="-5" w:type="dxa"/>
        <w:tblLook w:val="04A0" w:firstRow="1" w:lastRow="0" w:firstColumn="1" w:lastColumn="0" w:noHBand="0" w:noVBand="1"/>
      </w:tblPr>
      <w:tblGrid>
        <w:gridCol w:w="4396"/>
        <w:gridCol w:w="4677"/>
      </w:tblGrid>
      <w:tr w:rsidR="00840E06" w:rsidRPr="008022F7" w14:paraId="6BECC57A" w14:textId="77777777" w:rsidTr="00537279">
        <w:tc>
          <w:tcPr>
            <w:tcW w:w="4395" w:type="dxa"/>
            <w:shd w:val="clear" w:color="auto" w:fill="F2F2F2" w:themeFill="background1" w:themeFillShade="F2"/>
            <w:vAlign w:val="center"/>
          </w:tcPr>
          <w:p w14:paraId="64ED7B4D" w14:textId="77777777" w:rsidR="00840E06" w:rsidRPr="008022F7" w:rsidRDefault="00840E06" w:rsidP="00EC5019">
            <w:pPr>
              <w:spacing w:after="0"/>
              <w:jc w:val="both"/>
              <w:rPr>
                <w:rFonts w:ascii="Times New Roman" w:hAnsi="Times New Roman" w:cs="Times New Roman"/>
              </w:rPr>
            </w:pPr>
            <w:r w:rsidRPr="008022F7">
              <w:rPr>
                <w:rFonts w:ascii="Times New Roman" w:hAnsi="Times New Roman" w:cs="Times New Roman"/>
              </w:rPr>
              <w:t>Vrsta otpada koja je ušla u postupak biološke obrade - Ključni broj otpada iz Kataloga otpada:</w:t>
            </w:r>
          </w:p>
        </w:tc>
        <w:tc>
          <w:tcPr>
            <w:tcW w:w="4676" w:type="dxa"/>
            <w:vAlign w:val="center"/>
          </w:tcPr>
          <w:p w14:paraId="05A0265F" w14:textId="77777777" w:rsidR="00840E06" w:rsidRPr="008022F7" w:rsidRDefault="00840E06" w:rsidP="00EC5019">
            <w:pPr>
              <w:spacing w:after="0"/>
              <w:jc w:val="both"/>
              <w:rPr>
                <w:rFonts w:ascii="Times New Roman" w:hAnsi="Times New Roman" w:cs="Times New Roman"/>
                <w:i/>
              </w:rPr>
            </w:pPr>
            <w:r w:rsidRPr="008022F7">
              <w:rPr>
                <w:rFonts w:ascii="Times New Roman" w:hAnsi="Times New Roman" w:cs="Times New Roman"/>
                <w:i/>
              </w:rPr>
              <w:t xml:space="preserve">Upisati sve ključne brojeve otpada koji su ušli u postupak biološke obrade na mjestu nastanka. </w:t>
            </w:r>
          </w:p>
        </w:tc>
      </w:tr>
      <w:tr w:rsidR="00840E06" w:rsidRPr="008022F7" w14:paraId="2396ADA3" w14:textId="77777777" w:rsidTr="00537279">
        <w:trPr>
          <w:trHeight w:val="475"/>
        </w:trPr>
        <w:tc>
          <w:tcPr>
            <w:tcW w:w="4395" w:type="dxa"/>
            <w:shd w:val="clear" w:color="auto" w:fill="F2F2F2" w:themeFill="background1" w:themeFillShade="F2"/>
            <w:vAlign w:val="center"/>
          </w:tcPr>
          <w:p w14:paraId="7560D7A6" w14:textId="77777777" w:rsidR="00840E06" w:rsidRPr="008022F7" w:rsidRDefault="00840E06" w:rsidP="00EC5019">
            <w:pPr>
              <w:spacing w:after="0"/>
              <w:jc w:val="both"/>
              <w:rPr>
                <w:rFonts w:ascii="Times New Roman" w:hAnsi="Times New Roman" w:cs="Times New Roman"/>
              </w:rPr>
            </w:pPr>
            <w:r w:rsidRPr="008022F7">
              <w:rPr>
                <w:rFonts w:ascii="Times New Roman" w:hAnsi="Times New Roman" w:cs="Times New Roman"/>
              </w:rPr>
              <w:t>Količina (tona):</w:t>
            </w:r>
          </w:p>
        </w:tc>
        <w:tc>
          <w:tcPr>
            <w:tcW w:w="4676" w:type="dxa"/>
            <w:vMerge w:val="restart"/>
            <w:vAlign w:val="center"/>
          </w:tcPr>
          <w:p w14:paraId="1F3DDEBD" w14:textId="77777777" w:rsidR="00840E06" w:rsidRPr="008022F7" w:rsidRDefault="00840E06" w:rsidP="00EC5019">
            <w:pPr>
              <w:spacing w:after="0"/>
              <w:jc w:val="both"/>
              <w:rPr>
                <w:rFonts w:ascii="Times New Roman" w:hAnsi="Times New Roman" w:cs="Times New Roman"/>
                <w:i/>
              </w:rPr>
            </w:pPr>
            <w:r w:rsidRPr="008022F7">
              <w:rPr>
                <w:rFonts w:ascii="Times New Roman" w:hAnsi="Times New Roman" w:cs="Times New Roman"/>
                <w:i/>
              </w:rPr>
              <w:t>Upisati količinu otpada koja je ušla u postupak biološke obrade na mjestu nastanka u tonama ili metrima kubnim (m3). Upisuje se masa svježe tvari.</w:t>
            </w:r>
          </w:p>
        </w:tc>
      </w:tr>
      <w:tr w:rsidR="00840E06" w:rsidRPr="008022F7" w14:paraId="05693458" w14:textId="77777777" w:rsidTr="00537279">
        <w:trPr>
          <w:trHeight w:val="409"/>
        </w:trPr>
        <w:tc>
          <w:tcPr>
            <w:tcW w:w="4395" w:type="dxa"/>
            <w:shd w:val="clear" w:color="auto" w:fill="F2F2F2" w:themeFill="background1" w:themeFillShade="F2"/>
            <w:vAlign w:val="center"/>
          </w:tcPr>
          <w:p w14:paraId="669009CC" w14:textId="77777777" w:rsidR="00840E06" w:rsidRPr="008022F7" w:rsidRDefault="00840E06" w:rsidP="00EC5019">
            <w:pPr>
              <w:spacing w:after="0"/>
              <w:jc w:val="both"/>
              <w:rPr>
                <w:rFonts w:ascii="Times New Roman" w:hAnsi="Times New Roman" w:cs="Times New Roman"/>
              </w:rPr>
            </w:pPr>
            <w:r w:rsidRPr="008022F7">
              <w:rPr>
                <w:rFonts w:ascii="Times New Roman" w:hAnsi="Times New Roman" w:cs="Times New Roman"/>
              </w:rPr>
              <w:t>Količina (m3):</w:t>
            </w:r>
          </w:p>
        </w:tc>
        <w:tc>
          <w:tcPr>
            <w:tcW w:w="4676" w:type="dxa"/>
            <w:vMerge/>
            <w:vAlign w:val="center"/>
          </w:tcPr>
          <w:p w14:paraId="3ED4D12B" w14:textId="77777777" w:rsidR="00840E06" w:rsidRPr="008022F7" w:rsidRDefault="00840E06" w:rsidP="00EC5019">
            <w:pPr>
              <w:spacing w:after="0"/>
              <w:jc w:val="both"/>
              <w:rPr>
                <w:rFonts w:ascii="Times New Roman" w:hAnsi="Times New Roman" w:cs="Times New Roman"/>
                <w:i/>
              </w:rPr>
            </w:pPr>
          </w:p>
        </w:tc>
      </w:tr>
      <w:tr w:rsidR="00840E06" w:rsidRPr="008022F7" w14:paraId="01344AC2" w14:textId="77777777" w:rsidTr="00537279">
        <w:tc>
          <w:tcPr>
            <w:tcW w:w="4395" w:type="dxa"/>
            <w:shd w:val="clear" w:color="auto" w:fill="F2F2F2" w:themeFill="background1" w:themeFillShade="F2"/>
            <w:vAlign w:val="center"/>
          </w:tcPr>
          <w:p w14:paraId="3009BFA7" w14:textId="77777777" w:rsidR="00840E06" w:rsidRPr="008022F7" w:rsidRDefault="00840E06" w:rsidP="00EC5019">
            <w:pPr>
              <w:spacing w:after="0"/>
              <w:jc w:val="both"/>
              <w:rPr>
                <w:rFonts w:ascii="Times New Roman" w:hAnsi="Times New Roman" w:cs="Times New Roman"/>
              </w:rPr>
            </w:pPr>
            <w:r w:rsidRPr="008022F7">
              <w:rPr>
                <w:rFonts w:ascii="Times New Roman" w:hAnsi="Times New Roman" w:cs="Times New Roman"/>
              </w:rPr>
              <w:t>Vrsta produkta nastalog nakon biološke obrade otpada:</w:t>
            </w:r>
          </w:p>
        </w:tc>
        <w:tc>
          <w:tcPr>
            <w:tcW w:w="4676" w:type="dxa"/>
            <w:vAlign w:val="center"/>
          </w:tcPr>
          <w:p w14:paraId="010A3F8A" w14:textId="77777777" w:rsidR="00840E06" w:rsidRPr="008022F7" w:rsidRDefault="00840E06" w:rsidP="00EC5019">
            <w:pPr>
              <w:spacing w:after="0"/>
              <w:jc w:val="both"/>
              <w:rPr>
                <w:rFonts w:ascii="Times New Roman" w:hAnsi="Times New Roman" w:cs="Times New Roman"/>
                <w:i/>
              </w:rPr>
            </w:pPr>
            <w:r w:rsidRPr="008022F7">
              <w:rPr>
                <w:rFonts w:ascii="Times New Roman" w:hAnsi="Times New Roman" w:cs="Times New Roman"/>
                <w:i/>
              </w:rPr>
              <w:t>Upisati vrstu produkta nastalog nakon biološke obrade otpada (npr. kompost)</w:t>
            </w:r>
            <w:r>
              <w:rPr>
                <w:rFonts w:ascii="Times New Roman" w:hAnsi="Times New Roman" w:cs="Times New Roman"/>
                <w:i/>
              </w:rPr>
              <w:t>.</w:t>
            </w:r>
          </w:p>
        </w:tc>
      </w:tr>
      <w:tr w:rsidR="00840E06" w:rsidRPr="008022F7" w14:paraId="1E8B4876" w14:textId="77777777" w:rsidTr="00537279">
        <w:trPr>
          <w:trHeight w:val="435"/>
        </w:trPr>
        <w:tc>
          <w:tcPr>
            <w:tcW w:w="4395" w:type="dxa"/>
            <w:shd w:val="clear" w:color="auto" w:fill="F2F2F2" w:themeFill="background1" w:themeFillShade="F2"/>
            <w:vAlign w:val="center"/>
          </w:tcPr>
          <w:p w14:paraId="4E249BBD" w14:textId="77777777" w:rsidR="00840E06" w:rsidRPr="008022F7" w:rsidRDefault="00840E06" w:rsidP="00EC5019">
            <w:pPr>
              <w:spacing w:after="0"/>
              <w:jc w:val="both"/>
              <w:rPr>
                <w:rFonts w:ascii="Times New Roman" w:hAnsi="Times New Roman" w:cs="Times New Roman"/>
              </w:rPr>
            </w:pPr>
            <w:r w:rsidRPr="008022F7">
              <w:rPr>
                <w:rFonts w:ascii="Times New Roman" w:hAnsi="Times New Roman" w:cs="Times New Roman"/>
              </w:rPr>
              <w:t>Količina (tona):</w:t>
            </w:r>
          </w:p>
        </w:tc>
        <w:tc>
          <w:tcPr>
            <w:tcW w:w="4676" w:type="dxa"/>
            <w:vMerge w:val="restart"/>
            <w:vAlign w:val="center"/>
          </w:tcPr>
          <w:p w14:paraId="6D778DE4" w14:textId="77777777" w:rsidR="00840E06" w:rsidRPr="008022F7" w:rsidRDefault="00840E06" w:rsidP="00EC5019">
            <w:pPr>
              <w:spacing w:after="0"/>
              <w:jc w:val="both"/>
              <w:rPr>
                <w:rFonts w:ascii="Times New Roman" w:hAnsi="Times New Roman" w:cs="Times New Roman"/>
                <w:i/>
                <w:highlight w:val="yellow"/>
              </w:rPr>
            </w:pPr>
            <w:r w:rsidRPr="008022F7">
              <w:rPr>
                <w:rFonts w:ascii="Times New Roman" w:hAnsi="Times New Roman" w:cs="Times New Roman"/>
                <w:i/>
              </w:rPr>
              <w:t>Upisati količinu produkta nastalog nakon biološke obrade otpada u tonama ili metrima kubnim (m3).</w:t>
            </w:r>
          </w:p>
        </w:tc>
      </w:tr>
      <w:tr w:rsidR="00840E06" w:rsidRPr="008022F7" w14:paraId="58378F07" w14:textId="77777777" w:rsidTr="00537279">
        <w:trPr>
          <w:trHeight w:val="411"/>
        </w:trPr>
        <w:tc>
          <w:tcPr>
            <w:tcW w:w="4395" w:type="dxa"/>
            <w:shd w:val="clear" w:color="auto" w:fill="F2F2F2" w:themeFill="background1" w:themeFillShade="F2"/>
            <w:vAlign w:val="center"/>
          </w:tcPr>
          <w:p w14:paraId="6067883E" w14:textId="77777777" w:rsidR="00840E06" w:rsidRPr="008022F7" w:rsidRDefault="00840E06" w:rsidP="00EC5019">
            <w:pPr>
              <w:spacing w:after="0"/>
              <w:jc w:val="both"/>
              <w:rPr>
                <w:rFonts w:ascii="Times New Roman" w:hAnsi="Times New Roman" w:cs="Times New Roman"/>
              </w:rPr>
            </w:pPr>
            <w:r w:rsidRPr="008022F7">
              <w:rPr>
                <w:rFonts w:ascii="Times New Roman" w:hAnsi="Times New Roman" w:cs="Times New Roman"/>
              </w:rPr>
              <w:t>Količina (m3):</w:t>
            </w:r>
          </w:p>
        </w:tc>
        <w:tc>
          <w:tcPr>
            <w:tcW w:w="4676" w:type="dxa"/>
            <w:vMerge/>
            <w:vAlign w:val="center"/>
          </w:tcPr>
          <w:p w14:paraId="7EE2A742" w14:textId="77777777" w:rsidR="00840E06" w:rsidRPr="008022F7" w:rsidRDefault="00840E06" w:rsidP="00EC5019">
            <w:pPr>
              <w:spacing w:after="0"/>
              <w:jc w:val="both"/>
              <w:rPr>
                <w:rFonts w:ascii="Times New Roman" w:hAnsi="Times New Roman" w:cs="Times New Roman"/>
                <w:b/>
                <w:i/>
                <w:highlight w:val="yellow"/>
              </w:rPr>
            </w:pPr>
          </w:p>
        </w:tc>
      </w:tr>
      <w:tr w:rsidR="00840E06" w:rsidRPr="008022F7" w14:paraId="09B6C0FD" w14:textId="77777777" w:rsidTr="00537279">
        <w:tc>
          <w:tcPr>
            <w:tcW w:w="4395" w:type="dxa"/>
            <w:shd w:val="clear" w:color="auto" w:fill="F2F2F2" w:themeFill="background1" w:themeFillShade="F2"/>
            <w:vAlign w:val="center"/>
          </w:tcPr>
          <w:p w14:paraId="6676E9B7" w14:textId="77777777" w:rsidR="00840E06" w:rsidRPr="008022F7" w:rsidRDefault="00840E06" w:rsidP="00EC5019">
            <w:pPr>
              <w:spacing w:after="0"/>
              <w:jc w:val="both"/>
              <w:rPr>
                <w:rFonts w:ascii="Times New Roman" w:hAnsi="Times New Roman" w:cs="Times New Roman"/>
              </w:rPr>
            </w:pPr>
            <w:r w:rsidRPr="008022F7">
              <w:rPr>
                <w:rFonts w:ascii="Times New Roman" w:hAnsi="Times New Roman" w:cs="Times New Roman"/>
              </w:rPr>
              <w:t>Svrha u koju je iskorišten nastali produkt:</w:t>
            </w:r>
          </w:p>
        </w:tc>
        <w:tc>
          <w:tcPr>
            <w:tcW w:w="4676" w:type="dxa"/>
            <w:vAlign w:val="center"/>
          </w:tcPr>
          <w:p w14:paraId="7AF0FA14" w14:textId="77777777" w:rsidR="00840E06" w:rsidRPr="008022F7" w:rsidRDefault="00840E06" w:rsidP="00EC5019">
            <w:pPr>
              <w:spacing w:after="0"/>
              <w:jc w:val="both"/>
              <w:rPr>
                <w:rFonts w:ascii="Times New Roman" w:hAnsi="Times New Roman" w:cs="Times New Roman"/>
                <w:i/>
              </w:rPr>
            </w:pPr>
            <w:r w:rsidRPr="008022F7">
              <w:rPr>
                <w:rFonts w:ascii="Times New Roman" w:hAnsi="Times New Roman" w:cs="Times New Roman"/>
                <w:i/>
              </w:rPr>
              <w:t>Upisati svrhu u koju je iskorišten nastali produkt.</w:t>
            </w:r>
          </w:p>
        </w:tc>
      </w:tr>
      <w:tr w:rsidR="00840E06" w:rsidRPr="008022F7" w14:paraId="38FE903A" w14:textId="77777777" w:rsidTr="00537279">
        <w:trPr>
          <w:trHeight w:val="406"/>
        </w:trPr>
        <w:tc>
          <w:tcPr>
            <w:tcW w:w="4395" w:type="dxa"/>
            <w:shd w:val="clear" w:color="auto" w:fill="F2F2F2" w:themeFill="background1" w:themeFillShade="F2"/>
            <w:vAlign w:val="center"/>
          </w:tcPr>
          <w:p w14:paraId="431656CB" w14:textId="77777777" w:rsidR="00840E06" w:rsidRPr="008022F7" w:rsidRDefault="00840E06" w:rsidP="00EC5019">
            <w:pPr>
              <w:spacing w:after="0"/>
              <w:jc w:val="both"/>
              <w:rPr>
                <w:rFonts w:ascii="Times New Roman" w:hAnsi="Times New Roman" w:cs="Times New Roman"/>
              </w:rPr>
            </w:pPr>
            <w:r w:rsidRPr="008022F7">
              <w:rPr>
                <w:rFonts w:ascii="Times New Roman" w:hAnsi="Times New Roman" w:cs="Times New Roman"/>
              </w:rPr>
              <w:t>Lokacija korištenja (adresa):</w:t>
            </w:r>
          </w:p>
        </w:tc>
        <w:tc>
          <w:tcPr>
            <w:tcW w:w="4676" w:type="dxa"/>
            <w:vAlign w:val="center"/>
          </w:tcPr>
          <w:p w14:paraId="4B0C7C04" w14:textId="77777777" w:rsidR="00840E06" w:rsidRPr="008022F7" w:rsidRDefault="00840E06" w:rsidP="00EC5019">
            <w:pPr>
              <w:spacing w:after="0"/>
              <w:jc w:val="both"/>
              <w:rPr>
                <w:rFonts w:ascii="Times New Roman" w:hAnsi="Times New Roman" w:cs="Times New Roman"/>
                <w:i/>
              </w:rPr>
            </w:pPr>
            <w:r w:rsidRPr="008022F7">
              <w:rPr>
                <w:rFonts w:ascii="Times New Roman" w:hAnsi="Times New Roman" w:cs="Times New Roman"/>
                <w:i/>
              </w:rPr>
              <w:t>Upisati adresu korištenja nastalog produkta.</w:t>
            </w:r>
          </w:p>
        </w:tc>
      </w:tr>
      <w:tr w:rsidR="00840E06" w:rsidRPr="008022F7" w14:paraId="1EC81DE4" w14:textId="77777777" w:rsidTr="00537279">
        <w:tc>
          <w:tcPr>
            <w:tcW w:w="4395" w:type="dxa"/>
            <w:shd w:val="clear" w:color="auto" w:fill="F2F2F2" w:themeFill="background1" w:themeFillShade="F2"/>
            <w:vAlign w:val="center"/>
          </w:tcPr>
          <w:p w14:paraId="18EFD4B1" w14:textId="77777777" w:rsidR="00840E06" w:rsidRPr="008022F7" w:rsidRDefault="00840E06" w:rsidP="00EC5019">
            <w:pPr>
              <w:spacing w:after="0"/>
              <w:jc w:val="both"/>
              <w:rPr>
                <w:rFonts w:ascii="Times New Roman" w:hAnsi="Times New Roman" w:cs="Times New Roman"/>
              </w:rPr>
            </w:pPr>
            <w:r w:rsidRPr="008022F7">
              <w:rPr>
                <w:rFonts w:ascii="Times New Roman" w:hAnsi="Times New Roman" w:cs="Times New Roman"/>
              </w:rPr>
              <w:t>Lokacija korištenja (Katastarska općina):</w:t>
            </w:r>
          </w:p>
        </w:tc>
        <w:tc>
          <w:tcPr>
            <w:tcW w:w="4676" w:type="dxa"/>
            <w:vAlign w:val="center"/>
          </w:tcPr>
          <w:p w14:paraId="43BF590D" w14:textId="77777777" w:rsidR="00840E06" w:rsidRPr="008022F7" w:rsidRDefault="00840E06" w:rsidP="00EC5019">
            <w:pPr>
              <w:spacing w:after="0"/>
              <w:jc w:val="both"/>
              <w:rPr>
                <w:rFonts w:ascii="Times New Roman" w:hAnsi="Times New Roman" w:cs="Times New Roman"/>
                <w:i/>
              </w:rPr>
            </w:pPr>
            <w:r w:rsidRPr="008022F7">
              <w:rPr>
                <w:rFonts w:ascii="Times New Roman" w:hAnsi="Times New Roman" w:cs="Times New Roman"/>
                <w:i/>
              </w:rPr>
              <w:t>Upisati katastarsku općinu na kojoj se koristi nastali produkt.</w:t>
            </w:r>
          </w:p>
        </w:tc>
      </w:tr>
      <w:tr w:rsidR="00840E06" w:rsidRPr="008022F7" w14:paraId="1263097B" w14:textId="77777777" w:rsidTr="00537279">
        <w:tc>
          <w:tcPr>
            <w:tcW w:w="4395" w:type="dxa"/>
            <w:shd w:val="clear" w:color="auto" w:fill="F2F2F2" w:themeFill="background1" w:themeFillShade="F2"/>
            <w:vAlign w:val="center"/>
          </w:tcPr>
          <w:p w14:paraId="7E2F8951" w14:textId="77777777" w:rsidR="00840E06" w:rsidRPr="008022F7" w:rsidRDefault="00840E06" w:rsidP="00EC5019">
            <w:pPr>
              <w:spacing w:after="0"/>
              <w:jc w:val="both"/>
              <w:rPr>
                <w:rFonts w:ascii="Times New Roman" w:hAnsi="Times New Roman" w:cs="Times New Roman"/>
              </w:rPr>
            </w:pPr>
            <w:r w:rsidRPr="008022F7">
              <w:rPr>
                <w:rFonts w:ascii="Times New Roman" w:hAnsi="Times New Roman" w:cs="Times New Roman"/>
              </w:rPr>
              <w:t>Lokacija korištenja (Katastarska čestica):</w:t>
            </w:r>
          </w:p>
        </w:tc>
        <w:tc>
          <w:tcPr>
            <w:tcW w:w="4676" w:type="dxa"/>
            <w:vAlign w:val="center"/>
          </w:tcPr>
          <w:p w14:paraId="00B3F24C" w14:textId="77777777" w:rsidR="00840E06" w:rsidRPr="008022F7" w:rsidRDefault="00840E06" w:rsidP="00EC5019">
            <w:pPr>
              <w:spacing w:after="0"/>
              <w:jc w:val="both"/>
              <w:rPr>
                <w:rFonts w:ascii="Times New Roman" w:hAnsi="Times New Roman" w:cs="Times New Roman"/>
                <w:i/>
              </w:rPr>
            </w:pPr>
            <w:r w:rsidRPr="008022F7">
              <w:rPr>
                <w:rFonts w:ascii="Times New Roman" w:hAnsi="Times New Roman" w:cs="Times New Roman"/>
                <w:i/>
              </w:rPr>
              <w:t>Upisati katastarsku česticu na kojoj se koristi nastali produkt.</w:t>
            </w:r>
          </w:p>
        </w:tc>
      </w:tr>
    </w:tbl>
    <w:p w14:paraId="7C6F6C2D" w14:textId="77777777" w:rsidR="00840E06" w:rsidRPr="008022F7" w:rsidRDefault="00840E06" w:rsidP="00840E06">
      <w:pPr>
        <w:jc w:val="both"/>
        <w:rPr>
          <w:rFonts w:ascii="Times New Roman" w:hAnsi="Times New Roman" w:cs="Times New Roman"/>
        </w:rPr>
      </w:pPr>
    </w:p>
    <w:tbl>
      <w:tblPr>
        <w:tblStyle w:val="TableGrid"/>
        <w:tblW w:w="5006" w:type="pct"/>
        <w:tblInd w:w="-5" w:type="dxa"/>
        <w:tblLook w:val="04A0" w:firstRow="1" w:lastRow="0" w:firstColumn="1" w:lastColumn="0" w:noHBand="0" w:noVBand="1"/>
      </w:tblPr>
      <w:tblGrid>
        <w:gridCol w:w="4396"/>
        <w:gridCol w:w="4677"/>
      </w:tblGrid>
      <w:tr w:rsidR="00840E06" w:rsidRPr="008022F7" w14:paraId="3BF31302" w14:textId="77777777" w:rsidTr="00537279">
        <w:tc>
          <w:tcPr>
            <w:tcW w:w="4395" w:type="dxa"/>
            <w:shd w:val="clear" w:color="auto" w:fill="F2F2F2" w:themeFill="background1" w:themeFillShade="F2"/>
            <w:vAlign w:val="center"/>
          </w:tcPr>
          <w:p w14:paraId="59960467" w14:textId="77777777" w:rsidR="00840E06" w:rsidRPr="008022F7" w:rsidRDefault="00840E06" w:rsidP="00EC5019">
            <w:pPr>
              <w:spacing w:after="100" w:afterAutospacing="1"/>
              <w:jc w:val="both"/>
              <w:rPr>
                <w:rFonts w:ascii="Times New Roman" w:hAnsi="Times New Roman" w:cs="Times New Roman"/>
              </w:rPr>
            </w:pPr>
            <w:r w:rsidRPr="008022F7">
              <w:rPr>
                <w:rFonts w:ascii="Times New Roman" w:hAnsi="Times New Roman" w:cs="Times New Roman"/>
              </w:rPr>
              <w:t>Odgovorna osoba:</w:t>
            </w:r>
          </w:p>
        </w:tc>
        <w:tc>
          <w:tcPr>
            <w:tcW w:w="4676" w:type="dxa"/>
            <w:vAlign w:val="center"/>
          </w:tcPr>
          <w:p w14:paraId="6B33C400" w14:textId="77777777" w:rsidR="00840E06" w:rsidRPr="008022F7" w:rsidRDefault="00840E06" w:rsidP="00EC5019">
            <w:pPr>
              <w:spacing w:after="100" w:afterAutospacing="1"/>
              <w:jc w:val="both"/>
              <w:rPr>
                <w:rFonts w:ascii="Times New Roman" w:hAnsi="Times New Roman" w:cs="Times New Roman"/>
                <w:i/>
              </w:rPr>
            </w:pPr>
            <w:r w:rsidRPr="008022F7">
              <w:rPr>
                <w:rFonts w:ascii="Times New Roman" w:hAnsi="Times New Roman" w:cs="Times New Roman"/>
                <w:i/>
              </w:rPr>
              <w:t>Upisati ime i prezime odgovorne osobe.</w:t>
            </w:r>
          </w:p>
        </w:tc>
      </w:tr>
      <w:tr w:rsidR="00840E06" w:rsidRPr="008022F7" w14:paraId="448316F1" w14:textId="77777777" w:rsidTr="00537279">
        <w:tc>
          <w:tcPr>
            <w:tcW w:w="4395" w:type="dxa"/>
            <w:shd w:val="clear" w:color="auto" w:fill="F2F2F2" w:themeFill="background1" w:themeFillShade="F2"/>
            <w:vAlign w:val="center"/>
          </w:tcPr>
          <w:p w14:paraId="772D19DA" w14:textId="77777777" w:rsidR="00840E06" w:rsidRPr="008022F7" w:rsidRDefault="00840E06" w:rsidP="00EC5019">
            <w:pPr>
              <w:spacing w:after="100" w:afterAutospacing="1"/>
              <w:jc w:val="both"/>
              <w:rPr>
                <w:rFonts w:ascii="Times New Roman" w:hAnsi="Times New Roman" w:cs="Times New Roman"/>
              </w:rPr>
            </w:pPr>
            <w:r w:rsidRPr="008022F7">
              <w:rPr>
                <w:rFonts w:ascii="Times New Roman" w:hAnsi="Times New Roman" w:cs="Times New Roman"/>
              </w:rPr>
              <w:t xml:space="preserve">Mjesto i datum </w:t>
            </w:r>
          </w:p>
        </w:tc>
        <w:tc>
          <w:tcPr>
            <w:tcW w:w="4676" w:type="dxa"/>
            <w:vAlign w:val="center"/>
          </w:tcPr>
          <w:p w14:paraId="1845B024" w14:textId="77777777" w:rsidR="00840E06" w:rsidRPr="008022F7" w:rsidRDefault="00840E06" w:rsidP="00EC5019">
            <w:pPr>
              <w:spacing w:after="100" w:afterAutospacing="1"/>
              <w:jc w:val="both"/>
              <w:rPr>
                <w:rFonts w:ascii="Times New Roman" w:hAnsi="Times New Roman" w:cs="Times New Roman"/>
                <w:i/>
              </w:rPr>
            </w:pPr>
            <w:r w:rsidRPr="008022F7">
              <w:rPr>
                <w:rFonts w:ascii="Times New Roman" w:hAnsi="Times New Roman" w:cs="Times New Roman"/>
                <w:i/>
              </w:rPr>
              <w:t>Upisati mjesto i datum ispunjavanja izvješća.</w:t>
            </w:r>
          </w:p>
        </w:tc>
      </w:tr>
    </w:tbl>
    <w:p w14:paraId="183E6BBE" w14:textId="77777777" w:rsidR="00AB1424" w:rsidRPr="009F248A" w:rsidRDefault="00AB1424" w:rsidP="009F248A"/>
    <w:sectPr w:rsidR="00AB1424" w:rsidRPr="009F248A" w:rsidSect="00FE3D62">
      <w:headerReference w:type="even" r:id="rId15"/>
      <w:headerReference w:type="default" r:id="rId16"/>
      <w:footerReference w:type="even" r:id="rId17"/>
      <w:footerReference w:type="default" r:id="rId18"/>
      <w:headerReference w:type="first" r:id="rId19"/>
      <w:footerReference w:type="first" r:id="rId20"/>
      <w:pgSz w:w="11906" w:h="16838" w:code="9"/>
      <w:pgMar w:top="709" w:right="1417" w:bottom="1276" w:left="1417" w:header="708"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C84F" w14:textId="77777777" w:rsidR="00FE3D62" w:rsidRDefault="00FE3D62" w:rsidP="009D26C8">
      <w:r>
        <w:separator/>
      </w:r>
    </w:p>
  </w:endnote>
  <w:endnote w:type="continuationSeparator" w:id="0">
    <w:p w14:paraId="3EC0811E" w14:textId="77777777" w:rsidR="00FE3D62" w:rsidRDefault="00FE3D62" w:rsidP="009D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0974" w14:textId="77777777" w:rsidR="009F6D5A" w:rsidRDefault="009F6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36755116"/>
      <w:docPartObj>
        <w:docPartGallery w:val="Page Numbers (Bottom of Page)"/>
        <w:docPartUnique/>
      </w:docPartObj>
    </w:sdtPr>
    <w:sdtEndPr>
      <w:rPr>
        <w:sz w:val="18"/>
        <w:szCs w:val="18"/>
      </w:rPr>
    </w:sdtEndPr>
    <w:sdtContent>
      <w:sdt>
        <w:sdtPr>
          <w:rPr>
            <w:rFonts w:ascii="Times New Roman" w:hAnsi="Times New Roman" w:cs="Times New Roman"/>
            <w:sz w:val="18"/>
            <w:szCs w:val="18"/>
          </w:rPr>
          <w:id w:val="860082579"/>
          <w:docPartObj>
            <w:docPartGallery w:val="Page Numbers (Top of Page)"/>
            <w:docPartUnique/>
          </w:docPartObj>
        </w:sdtPr>
        <w:sdtEndPr/>
        <w:sdtContent>
          <w:p w14:paraId="655A737F" w14:textId="77777777" w:rsidR="00C924F4" w:rsidRPr="00EC5019" w:rsidRDefault="00C924F4">
            <w:pPr>
              <w:pStyle w:val="Footer"/>
              <w:jc w:val="right"/>
              <w:rPr>
                <w:rFonts w:ascii="Times New Roman" w:hAnsi="Times New Roman" w:cs="Times New Roman"/>
                <w:sz w:val="18"/>
                <w:szCs w:val="18"/>
              </w:rPr>
            </w:pPr>
            <w:r w:rsidRPr="00EC5019">
              <w:rPr>
                <w:rFonts w:ascii="Times New Roman" w:hAnsi="Times New Roman" w:cs="Times New Roman"/>
                <w:sz w:val="18"/>
                <w:szCs w:val="18"/>
              </w:rPr>
              <w:t xml:space="preserve">stranica </w:t>
            </w:r>
            <w:r w:rsidRPr="00EC5019">
              <w:rPr>
                <w:rFonts w:ascii="Times New Roman" w:hAnsi="Times New Roman" w:cs="Times New Roman"/>
                <w:bCs/>
                <w:sz w:val="18"/>
                <w:szCs w:val="18"/>
              </w:rPr>
              <w:fldChar w:fldCharType="begin"/>
            </w:r>
            <w:r w:rsidRPr="00EC5019">
              <w:rPr>
                <w:rFonts w:ascii="Times New Roman" w:hAnsi="Times New Roman" w:cs="Times New Roman"/>
                <w:bCs/>
                <w:sz w:val="18"/>
                <w:szCs w:val="18"/>
              </w:rPr>
              <w:instrText xml:space="preserve"> PAGE </w:instrText>
            </w:r>
            <w:r w:rsidRPr="00EC5019">
              <w:rPr>
                <w:rFonts w:ascii="Times New Roman" w:hAnsi="Times New Roman" w:cs="Times New Roman"/>
                <w:bCs/>
                <w:sz w:val="18"/>
                <w:szCs w:val="18"/>
              </w:rPr>
              <w:fldChar w:fldCharType="separate"/>
            </w:r>
            <w:r w:rsidR="008529D4" w:rsidRPr="00EC5019">
              <w:rPr>
                <w:rFonts w:ascii="Times New Roman" w:hAnsi="Times New Roman" w:cs="Times New Roman"/>
                <w:bCs/>
                <w:noProof/>
                <w:sz w:val="18"/>
                <w:szCs w:val="18"/>
              </w:rPr>
              <w:t>2</w:t>
            </w:r>
            <w:r w:rsidRPr="00EC5019">
              <w:rPr>
                <w:rFonts w:ascii="Times New Roman" w:hAnsi="Times New Roman" w:cs="Times New Roman"/>
                <w:bCs/>
                <w:sz w:val="18"/>
                <w:szCs w:val="18"/>
              </w:rPr>
              <w:fldChar w:fldCharType="end"/>
            </w:r>
            <w:r w:rsidRPr="00EC5019">
              <w:rPr>
                <w:rFonts w:ascii="Times New Roman" w:hAnsi="Times New Roman" w:cs="Times New Roman"/>
                <w:sz w:val="18"/>
                <w:szCs w:val="18"/>
              </w:rPr>
              <w:t xml:space="preserve"> o</w:t>
            </w:r>
            <w:r w:rsidR="002B4409" w:rsidRPr="00EC5019">
              <w:rPr>
                <w:rFonts w:ascii="Times New Roman" w:hAnsi="Times New Roman" w:cs="Times New Roman"/>
                <w:sz w:val="18"/>
                <w:szCs w:val="18"/>
              </w:rPr>
              <w:t>d</w:t>
            </w:r>
            <w:r w:rsidRPr="00EC5019">
              <w:rPr>
                <w:rFonts w:ascii="Times New Roman" w:hAnsi="Times New Roman" w:cs="Times New Roman"/>
                <w:sz w:val="18"/>
                <w:szCs w:val="18"/>
              </w:rPr>
              <w:t xml:space="preserve"> </w:t>
            </w:r>
            <w:r w:rsidRPr="00EC5019">
              <w:rPr>
                <w:rFonts w:ascii="Times New Roman" w:hAnsi="Times New Roman" w:cs="Times New Roman"/>
                <w:bCs/>
                <w:sz w:val="18"/>
                <w:szCs w:val="18"/>
              </w:rPr>
              <w:fldChar w:fldCharType="begin"/>
            </w:r>
            <w:r w:rsidRPr="00EC5019">
              <w:rPr>
                <w:rFonts w:ascii="Times New Roman" w:hAnsi="Times New Roman" w:cs="Times New Roman"/>
                <w:bCs/>
                <w:sz w:val="18"/>
                <w:szCs w:val="18"/>
              </w:rPr>
              <w:instrText xml:space="preserve"> NUMPAGES  </w:instrText>
            </w:r>
            <w:r w:rsidRPr="00EC5019">
              <w:rPr>
                <w:rFonts w:ascii="Times New Roman" w:hAnsi="Times New Roman" w:cs="Times New Roman"/>
                <w:bCs/>
                <w:sz w:val="18"/>
                <w:szCs w:val="18"/>
              </w:rPr>
              <w:fldChar w:fldCharType="separate"/>
            </w:r>
            <w:r w:rsidR="00ED2169" w:rsidRPr="00EC5019">
              <w:rPr>
                <w:rFonts w:ascii="Times New Roman" w:hAnsi="Times New Roman" w:cs="Times New Roman"/>
                <w:bCs/>
                <w:noProof/>
                <w:sz w:val="18"/>
                <w:szCs w:val="18"/>
              </w:rPr>
              <w:t>1</w:t>
            </w:r>
            <w:r w:rsidRPr="00EC5019">
              <w:rPr>
                <w:rFonts w:ascii="Times New Roman" w:hAnsi="Times New Roman" w:cs="Times New Roman"/>
                <w:bCs/>
                <w:sz w:val="18"/>
                <w:szCs w:val="18"/>
              </w:rPr>
              <w:fldChar w:fldCharType="end"/>
            </w:r>
          </w:p>
        </w:sdtContent>
      </w:sdt>
    </w:sdtContent>
  </w:sdt>
  <w:p w14:paraId="5A0DC29A" w14:textId="77777777" w:rsidR="00C924F4" w:rsidRDefault="00C92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85769"/>
      <w:docPartObj>
        <w:docPartGallery w:val="Page Numbers (Bottom of Page)"/>
        <w:docPartUnique/>
      </w:docPartObj>
    </w:sdtPr>
    <w:sdtEndPr/>
    <w:sdtContent>
      <w:p w14:paraId="387D373F" w14:textId="3A69F731" w:rsidR="00EC5019" w:rsidRPr="00EC5019" w:rsidRDefault="00EC5019" w:rsidP="00EC5019">
        <w:pPr>
          <w:pStyle w:val="Footer"/>
          <w:jc w:val="right"/>
          <w:rPr>
            <w:rFonts w:ascii="Times New Roman" w:hAnsi="Times New Roman" w:cs="Times New Roman"/>
            <w:sz w:val="18"/>
            <w:szCs w:val="18"/>
          </w:rPr>
        </w:pPr>
        <w:r>
          <w:tab/>
        </w:r>
        <w:sdt>
          <w:sdtPr>
            <w:rPr>
              <w:rFonts w:ascii="Times New Roman" w:hAnsi="Times New Roman" w:cs="Times New Roman"/>
            </w:rPr>
            <w:id w:val="469553141"/>
            <w:docPartObj>
              <w:docPartGallery w:val="Page Numbers (Bottom of Page)"/>
              <w:docPartUnique/>
            </w:docPartObj>
          </w:sdtPr>
          <w:sdtEndPr>
            <w:rPr>
              <w:sz w:val="18"/>
              <w:szCs w:val="18"/>
            </w:rPr>
          </w:sdtEndPr>
          <w:sdtContent>
            <w:sdt>
              <w:sdtPr>
                <w:rPr>
                  <w:rFonts w:ascii="Times New Roman" w:hAnsi="Times New Roman" w:cs="Times New Roman"/>
                  <w:sz w:val="18"/>
                  <w:szCs w:val="18"/>
                </w:rPr>
                <w:id w:val="1589424504"/>
                <w:docPartObj>
                  <w:docPartGallery w:val="Page Numbers (Top of Page)"/>
                  <w:docPartUnique/>
                </w:docPartObj>
              </w:sdtPr>
              <w:sdtEndPr/>
              <w:sdtContent>
                <w:r w:rsidRPr="00EC5019">
                  <w:rPr>
                    <w:rFonts w:ascii="Times New Roman" w:hAnsi="Times New Roman" w:cs="Times New Roman"/>
                    <w:sz w:val="18"/>
                    <w:szCs w:val="18"/>
                  </w:rPr>
                  <w:t xml:space="preserve">stranica </w:t>
                </w:r>
                <w:r w:rsidRPr="00EC5019">
                  <w:rPr>
                    <w:rFonts w:ascii="Times New Roman" w:hAnsi="Times New Roman" w:cs="Times New Roman"/>
                    <w:bCs/>
                    <w:sz w:val="18"/>
                    <w:szCs w:val="18"/>
                  </w:rPr>
                  <w:fldChar w:fldCharType="begin"/>
                </w:r>
                <w:r w:rsidRPr="00EC5019">
                  <w:rPr>
                    <w:rFonts w:ascii="Times New Roman" w:hAnsi="Times New Roman" w:cs="Times New Roman"/>
                    <w:bCs/>
                    <w:sz w:val="18"/>
                    <w:szCs w:val="18"/>
                  </w:rPr>
                  <w:instrText xml:space="preserve"> PAGE </w:instrText>
                </w:r>
                <w:r w:rsidRPr="00EC5019">
                  <w:rPr>
                    <w:rFonts w:ascii="Times New Roman" w:hAnsi="Times New Roman" w:cs="Times New Roman"/>
                    <w:bCs/>
                    <w:sz w:val="18"/>
                    <w:szCs w:val="18"/>
                  </w:rPr>
                  <w:fldChar w:fldCharType="separate"/>
                </w:r>
                <w:r>
                  <w:rPr>
                    <w:rFonts w:ascii="Times New Roman" w:hAnsi="Times New Roman" w:cs="Times New Roman"/>
                    <w:bCs/>
                    <w:sz w:val="18"/>
                    <w:szCs w:val="18"/>
                  </w:rPr>
                  <w:t>2</w:t>
                </w:r>
                <w:r w:rsidRPr="00EC5019">
                  <w:rPr>
                    <w:rFonts w:ascii="Times New Roman" w:hAnsi="Times New Roman" w:cs="Times New Roman"/>
                    <w:bCs/>
                    <w:sz w:val="18"/>
                    <w:szCs w:val="18"/>
                  </w:rPr>
                  <w:fldChar w:fldCharType="end"/>
                </w:r>
                <w:r w:rsidRPr="00EC5019">
                  <w:rPr>
                    <w:rFonts w:ascii="Times New Roman" w:hAnsi="Times New Roman" w:cs="Times New Roman"/>
                    <w:sz w:val="18"/>
                    <w:szCs w:val="18"/>
                  </w:rPr>
                  <w:t xml:space="preserve"> od </w:t>
                </w:r>
                <w:r w:rsidRPr="00EC5019">
                  <w:rPr>
                    <w:rFonts w:ascii="Times New Roman" w:hAnsi="Times New Roman" w:cs="Times New Roman"/>
                    <w:bCs/>
                    <w:sz w:val="18"/>
                    <w:szCs w:val="18"/>
                  </w:rPr>
                  <w:fldChar w:fldCharType="begin"/>
                </w:r>
                <w:r w:rsidRPr="00EC5019">
                  <w:rPr>
                    <w:rFonts w:ascii="Times New Roman" w:hAnsi="Times New Roman" w:cs="Times New Roman"/>
                    <w:bCs/>
                    <w:sz w:val="18"/>
                    <w:szCs w:val="18"/>
                  </w:rPr>
                  <w:instrText xml:space="preserve"> NUMPAGES  </w:instrText>
                </w:r>
                <w:r w:rsidRPr="00EC5019">
                  <w:rPr>
                    <w:rFonts w:ascii="Times New Roman" w:hAnsi="Times New Roman" w:cs="Times New Roman"/>
                    <w:bCs/>
                    <w:sz w:val="18"/>
                    <w:szCs w:val="18"/>
                  </w:rPr>
                  <w:fldChar w:fldCharType="separate"/>
                </w:r>
                <w:r>
                  <w:rPr>
                    <w:rFonts w:ascii="Times New Roman" w:hAnsi="Times New Roman" w:cs="Times New Roman"/>
                    <w:bCs/>
                    <w:sz w:val="18"/>
                    <w:szCs w:val="18"/>
                  </w:rPr>
                  <w:t>2</w:t>
                </w:r>
                <w:r w:rsidRPr="00EC5019">
                  <w:rPr>
                    <w:rFonts w:ascii="Times New Roman" w:hAnsi="Times New Roman" w:cs="Times New Roman"/>
                    <w:bCs/>
                    <w:sz w:val="18"/>
                    <w:szCs w:val="18"/>
                  </w:rPr>
                  <w:fldChar w:fldCharType="end"/>
                </w:r>
              </w:sdtContent>
            </w:sdt>
          </w:sdtContent>
        </w:sdt>
      </w:p>
    </w:sdtContent>
  </w:sdt>
  <w:p w14:paraId="66FAA447" w14:textId="77777777" w:rsidR="00EC5019" w:rsidRDefault="00EC5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2DAF7" w14:textId="77777777" w:rsidR="00FE3D62" w:rsidRDefault="00FE3D62" w:rsidP="009D26C8">
      <w:r>
        <w:separator/>
      </w:r>
    </w:p>
  </w:footnote>
  <w:footnote w:type="continuationSeparator" w:id="0">
    <w:p w14:paraId="19B92DE1" w14:textId="77777777" w:rsidR="00FE3D62" w:rsidRDefault="00FE3D62" w:rsidP="009D26C8">
      <w:r>
        <w:continuationSeparator/>
      </w:r>
    </w:p>
  </w:footnote>
  <w:footnote w:id="1">
    <w:p w14:paraId="3AC88560" w14:textId="77777777" w:rsidR="00840E06" w:rsidRPr="008022F7" w:rsidRDefault="00840E06" w:rsidP="00840E06">
      <w:pPr>
        <w:pStyle w:val="FootnoteText"/>
        <w:rPr>
          <w:rFonts w:ascii="Times New Roman" w:hAnsi="Times New Roman"/>
        </w:rPr>
      </w:pPr>
      <w:r w:rsidRPr="008022F7">
        <w:rPr>
          <w:rStyle w:val="FootnoteReference"/>
          <w:rFonts w:ascii="Times New Roman" w:hAnsi="Times New Roman"/>
        </w:rPr>
        <w:footnoteRef/>
      </w:r>
      <w:r w:rsidRPr="008022F7">
        <w:rPr>
          <w:rFonts w:ascii="Times New Roman" w:hAnsi="Times New Roman"/>
        </w:rPr>
        <w:t xml:space="preserve"> U daljnjem tekstu: JLS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ED7" w14:textId="77777777" w:rsidR="009F6D5A" w:rsidRDefault="009F6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37B3" w14:textId="77777777" w:rsidR="009D26C8" w:rsidRDefault="009D26C8" w:rsidP="009D26C8">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9817" w14:textId="77777777" w:rsidR="00603B40" w:rsidRPr="00A930F9" w:rsidRDefault="00603B40" w:rsidP="008D6BF7">
    <w:pPr>
      <w:pStyle w:val="Header"/>
      <w:tabs>
        <w:tab w:val="right" w:pos="4536"/>
      </w:tabs>
      <w:ind w:left="-1701" w:right="4536"/>
      <w:rPr>
        <w:rFonts w:ascii="Arial" w:hAnsi="Arial" w:cs="Arial"/>
        <w:lang w:val="nb-NO"/>
      </w:rPr>
    </w:pPr>
  </w:p>
  <w:p w14:paraId="47A18565" w14:textId="77777777" w:rsidR="005A516C" w:rsidRPr="00A930F9" w:rsidRDefault="005A516C" w:rsidP="005A516C">
    <w:pPr>
      <w:pStyle w:val="Header"/>
      <w:tabs>
        <w:tab w:val="right" w:pos="4536"/>
      </w:tabs>
      <w:ind w:left="-851" w:right="4536"/>
      <w:jc w:val="center"/>
      <w:rPr>
        <w:rFonts w:ascii="Arial" w:hAnsi="Arial" w:cs="Arial"/>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319E3"/>
    <w:multiLevelType w:val="hybridMultilevel"/>
    <w:tmpl w:val="E926D34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9B339A1"/>
    <w:multiLevelType w:val="hybridMultilevel"/>
    <w:tmpl w:val="323480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AD544C7"/>
    <w:multiLevelType w:val="hybridMultilevel"/>
    <w:tmpl w:val="A7145D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C030C20"/>
    <w:multiLevelType w:val="hybridMultilevel"/>
    <w:tmpl w:val="91CCD5C8"/>
    <w:lvl w:ilvl="0" w:tplc="F774CA6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40746AD4"/>
    <w:multiLevelType w:val="hybridMultilevel"/>
    <w:tmpl w:val="661480A8"/>
    <w:lvl w:ilvl="0" w:tplc="C324D29C">
      <w:start w:val="1"/>
      <w:numFmt w:val="decimal"/>
      <w:lvlText w:val="%1."/>
      <w:lvlJc w:val="left"/>
      <w:pPr>
        <w:ind w:left="36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26568CC"/>
    <w:multiLevelType w:val="hybridMultilevel"/>
    <w:tmpl w:val="2D46242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6E637CC"/>
    <w:multiLevelType w:val="hybridMultilevel"/>
    <w:tmpl w:val="14F2C8CC"/>
    <w:lvl w:ilvl="0" w:tplc="4C1C413C">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543B2950"/>
    <w:multiLevelType w:val="hybridMultilevel"/>
    <w:tmpl w:val="E8C681C6"/>
    <w:lvl w:ilvl="0" w:tplc="DDE66DC8">
      <w:start w:val="4"/>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545E6AD8"/>
    <w:multiLevelType w:val="hybridMultilevel"/>
    <w:tmpl w:val="163696A6"/>
    <w:lvl w:ilvl="0" w:tplc="09E2600C">
      <w:numFmt w:val="bullet"/>
      <w:lvlText w:val="-"/>
      <w:lvlJc w:val="left"/>
      <w:pPr>
        <w:ind w:left="1770" w:hanging="360"/>
      </w:pPr>
      <w:rPr>
        <w:rFonts w:ascii="Times New Roman" w:eastAsia="Times New Roma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num w:numId="1" w16cid:durableId="1010908713">
    <w:abstractNumId w:val="4"/>
  </w:num>
  <w:num w:numId="2" w16cid:durableId="1461149446">
    <w:abstractNumId w:val="3"/>
  </w:num>
  <w:num w:numId="3" w16cid:durableId="1019352212">
    <w:abstractNumId w:val="8"/>
  </w:num>
  <w:num w:numId="4" w16cid:durableId="1190922273">
    <w:abstractNumId w:val="6"/>
  </w:num>
  <w:num w:numId="5" w16cid:durableId="1949073087">
    <w:abstractNumId w:val="0"/>
  </w:num>
  <w:num w:numId="6" w16cid:durableId="2020349252">
    <w:abstractNumId w:val="7"/>
  </w:num>
  <w:num w:numId="7" w16cid:durableId="1589802849">
    <w:abstractNumId w:val="1"/>
  </w:num>
  <w:num w:numId="8" w16cid:durableId="1048454673">
    <w:abstractNumId w:val="5"/>
  </w:num>
  <w:num w:numId="9" w16cid:durableId="810515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62"/>
    <w:rsid w:val="0001307D"/>
    <w:rsid w:val="00031415"/>
    <w:rsid w:val="000422E3"/>
    <w:rsid w:val="00053FDE"/>
    <w:rsid w:val="00062F52"/>
    <w:rsid w:val="000645EE"/>
    <w:rsid w:val="0007652A"/>
    <w:rsid w:val="00076DC8"/>
    <w:rsid w:val="00081657"/>
    <w:rsid w:val="00087FA5"/>
    <w:rsid w:val="000A48EF"/>
    <w:rsid w:val="000B6662"/>
    <w:rsid w:val="000C1C13"/>
    <w:rsid w:val="000F6410"/>
    <w:rsid w:val="000F671C"/>
    <w:rsid w:val="001033BA"/>
    <w:rsid w:val="00105122"/>
    <w:rsid w:val="00105CB6"/>
    <w:rsid w:val="00120454"/>
    <w:rsid w:val="00122E6F"/>
    <w:rsid w:val="001251DC"/>
    <w:rsid w:val="001265A0"/>
    <w:rsid w:val="00155002"/>
    <w:rsid w:val="00182A12"/>
    <w:rsid w:val="00194FF2"/>
    <w:rsid w:val="001A6895"/>
    <w:rsid w:val="001D6B31"/>
    <w:rsid w:val="001E3D7D"/>
    <w:rsid w:val="001E5B01"/>
    <w:rsid w:val="00213FDC"/>
    <w:rsid w:val="00236C2A"/>
    <w:rsid w:val="00290DC0"/>
    <w:rsid w:val="002B4409"/>
    <w:rsid w:val="002D0FE8"/>
    <w:rsid w:val="002F3667"/>
    <w:rsid w:val="00303431"/>
    <w:rsid w:val="00315116"/>
    <w:rsid w:val="00332C13"/>
    <w:rsid w:val="0034509F"/>
    <w:rsid w:val="0036316B"/>
    <w:rsid w:val="003A4DDD"/>
    <w:rsid w:val="003C3636"/>
    <w:rsid w:val="003C46E9"/>
    <w:rsid w:val="003C4BE0"/>
    <w:rsid w:val="003C7443"/>
    <w:rsid w:val="003E2C1B"/>
    <w:rsid w:val="003E40CB"/>
    <w:rsid w:val="003F3635"/>
    <w:rsid w:val="00410378"/>
    <w:rsid w:val="00451324"/>
    <w:rsid w:val="004563B7"/>
    <w:rsid w:val="00471DEC"/>
    <w:rsid w:val="00476153"/>
    <w:rsid w:val="004960B7"/>
    <w:rsid w:val="004A2C91"/>
    <w:rsid w:val="004A7A55"/>
    <w:rsid w:val="004C64BA"/>
    <w:rsid w:val="004D411A"/>
    <w:rsid w:val="004E5D4F"/>
    <w:rsid w:val="004F6D02"/>
    <w:rsid w:val="00503627"/>
    <w:rsid w:val="0051203C"/>
    <w:rsid w:val="00522F3E"/>
    <w:rsid w:val="0053657A"/>
    <w:rsid w:val="0054237A"/>
    <w:rsid w:val="00587860"/>
    <w:rsid w:val="005914A0"/>
    <w:rsid w:val="005A516C"/>
    <w:rsid w:val="005B7DAB"/>
    <w:rsid w:val="005D214E"/>
    <w:rsid w:val="006039BD"/>
    <w:rsid w:val="00603B40"/>
    <w:rsid w:val="00621F76"/>
    <w:rsid w:val="00634E18"/>
    <w:rsid w:val="006448F1"/>
    <w:rsid w:val="00646E31"/>
    <w:rsid w:val="00660327"/>
    <w:rsid w:val="006633C1"/>
    <w:rsid w:val="00673EC8"/>
    <w:rsid w:val="0067482B"/>
    <w:rsid w:val="00675EFB"/>
    <w:rsid w:val="00682F9D"/>
    <w:rsid w:val="006C3093"/>
    <w:rsid w:val="006D62D6"/>
    <w:rsid w:val="007124E7"/>
    <w:rsid w:val="00725BCB"/>
    <w:rsid w:val="00726CC1"/>
    <w:rsid w:val="00731067"/>
    <w:rsid w:val="00734911"/>
    <w:rsid w:val="00745CC3"/>
    <w:rsid w:val="00763757"/>
    <w:rsid w:val="007669CF"/>
    <w:rsid w:val="00791DFC"/>
    <w:rsid w:val="00822678"/>
    <w:rsid w:val="008249B5"/>
    <w:rsid w:val="00840E06"/>
    <w:rsid w:val="008510C2"/>
    <w:rsid w:val="008529D4"/>
    <w:rsid w:val="008556C1"/>
    <w:rsid w:val="00891B56"/>
    <w:rsid w:val="008923EE"/>
    <w:rsid w:val="008A5DF4"/>
    <w:rsid w:val="008B182B"/>
    <w:rsid w:val="008D6BF7"/>
    <w:rsid w:val="008E79BC"/>
    <w:rsid w:val="008F2DE1"/>
    <w:rsid w:val="00911A90"/>
    <w:rsid w:val="0092344E"/>
    <w:rsid w:val="00946CF2"/>
    <w:rsid w:val="00952B2F"/>
    <w:rsid w:val="00955BAC"/>
    <w:rsid w:val="00967090"/>
    <w:rsid w:val="00967C37"/>
    <w:rsid w:val="0097566C"/>
    <w:rsid w:val="00975FA6"/>
    <w:rsid w:val="009874A2"/>
    <w:rsid w:val="009A1117"/>
    <w:rsid w:val="009A4F95"/>
    <w:rsid w:val="009A6B6B"/>
    <w:rsid w:val="009C0AC7"/>
    <w:rsid w:val="009C180A"/>
    <w:rsid w:val="009C7765"/>
    <w:rsid w:val="009C7E33"/>
    <w:rsid w:val="009D26C8"/>
    <w:rsid w:val="009F248A"/>
    <w:rsid w:val="009F6D5A"/>
    <w:rsid w:val="00A17AA1"/>
    <w:rsid w:val="00A371EF"/>
    <w:rsid w:val="00A54517"/>
    <w:rsid w:val="00A56B81"/>
    <w:rsid w:val="00A663AC"/>
    <w:rsid w:val="00A676C0"/>
    <w:rsid w:val="00A93095"/>
    <w:rsid w:val="00A930F9"/>
    <w:rsid w:val="00A958DF"/>
    <w:rsid w:val="00AA352C"/>
    <w:rsid w:val="00AB1424"/>
    <w:rsid w:val="00AB31DA"/>
    <w:rsid w:val="00AB7257"/>
    <w:rsid w:val="00AC2A0D"/>
    <w:rsid w:val="00AE0071"/>
    <w:rsid w:val="00AE1E2C"/>
    <w:rsid w:val="00AF699C"/>
    <w:rsid w:val="00B06160"/>
    <w:rsid w:val="00B413D1"/>
    <w:rsid w:val="00B644B8"/>
    <w:rsid w:val="00B66123"/>
    <w:rsid w:val="00B74D85"/>
    <w:rsid w:val="00B8516A"/>
    <w:rsid w:val="00BA5744"/>
    <w:rsid w:val="00BC4799"/>
    <w:rsid w:val="00BC6400"/>
    <w:rsid w:val="00BE28D7"/>
    <w:rsid w:val="00BE4084"/>
    <w:rsid w:val="00BF3686"/>
    <w:rsid w:val="00C01CB4"/>
    <w:rsid w:val="00C07B39"/>
    <w:rsid w:val="00C62681"/>
    <w:rsid w:val="00C924F4"/>
    <w:rsid w:val="00CA5E67"/>
    <w:rsid w:val="00CB3E99"/>
    <w:rsid w:val="00CC10DB"/>
    <w:rsid w:val="00D014A7"/>
    <w:rsid w:val="00D15BBF"/>
    <w:rsid w:val="00D22657"/>
    <w:rsid w:val="00D37DB1"/>
    <w:rsid w:val="00D41754"/>
    <w:rsid w:val="00D44886"/>
    <w:rsid w:val="00D45000"/>
    <w:rsid w:val="00D524E4"/>
    <w:rsid w:val="00D61C6B"/>
    <w:rsid w:val="00D92DA7"/>
    <w:rsid w:val="00DA4D9E"/>
    <w:rsid w:val="00DB0BF6"/>
    <w:rsid w:val="00DD706D"/>
    <w:rsid w:val="00DE32B6"/>
    <w:rsid w:val="00DE57A2"/>
    <w:rsid w:val="00E57FAC"/>
    <w:rsid w:val="00EA0A33"/>
    <w:rsid w:val="00EA376E"/>
    <w:rsid w:val="00EB19BF"/>
    <w:rsid w:val="00EB7511"/>
    <w:rsid w:val="00EC5019"/>
    <w:rsid w:val="00ED1E1E"/>
    <w:rsid w:val="00ED2169"/>
    <w:rsid w:val="00ED5247"/>
    <w:rsid w:val="00EF4FBA"/>
    <w:rsid w:val="00F10192"/>
    <w:rsid w:val="00F36C80"/>
    <w:rsid w:val="00F44582"/>
    <w:rsid w:val="00F458CA"/>
    <w:rsid w:val="00F500BC"/>
    <w:rsid w:val="00F83C1C"/>
    <w:rsid w:val="00FB7047"/>
    <w:rsid w:val="00FE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A7379"/>
  <w15:docId w15:val="{645CA0D6-CE59-4B8E-83F4-01844489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D62"/>
    <w:pPr>
      <w:spacing w:after="160" w:line="259" w:lineRule="auto"/>
    </w:pPr>
    <w:rPr>
      <w:rFonts w:ascii="Segoe UI" w:hAnsi="Segoe UI" w:cs="Segoe UI"/>
      <w:sz w:val="20"/>
      <w:szCs w:val="20"/>
    </w:rPr>
  </w:style>
  <w:style w:type="paragraph" w:styleId="Heading1">
    <w:name w:val="heading 1"/>
    <w:basedOn w:val="Normal"/>
    <w:next w:val="Normal"/>
    <w:link w:val="Heading1Char"/>
    <w:uiPriority w:val="9"/>
    <w:qFormat/>
    <w:rsid w:val="00C924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3D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E3D6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6C8"/>
    <w:pPr>
      <w:tabs>
        <w:tab w:val="center" w:pos="4703"/>
        <w:tab w:val="right" w:pos="9406"/>
      </w:tabs>
    </w:pPr>
  </w:style>
  <w:style w:type="character" w:customStyle="1" w:styleId="HeaderChar">
    <w:name w:val="Header Char"/>
    <w:basedOn w:val="DefaultParagraphFont"/>
    <w:link w:val="Header"/>
    <w:uiPriority w:val="99"/>
    <w:rsid w:val="009D26C8"/>
  </w:style>
  <w:style w:type="paragraph" w:styleId="Footer">
    <w:name w:val="footer"/>
    <w:basedOn w:val="Normal"/>
    <w:link w:val="FooterChar"/>
    <w:uiPriority w:val="99"/>
    <w:unhideWhenUsed/>
    <w:rsid w:val="009D26C8"/>
    <w:pPr>
      <w:tabs>
        <w:tab w:val="center" w:pos="4703"/>
        <w:tab w:val="right" w:pos="9406"/>
      </w:tabs>
    </w:pPr>
  </w:style>
  <w:style w:type="character" w:customStyle="1" w:styleId="FooterChar">
    <w:name w:val="Footer Char"/>
    <w:basedOn w:val="DefaultParagraphFont"/>
    <w:link w:val="Footer"/>
    <w:uiPriority w:val="99"/>
    <w:rsid w:val="009D26C8"/>
  </w:style>
  <w:style w:type="paragraph" w:styleId="BalloonText">
    <w:name w:val="Balloon Text"/>
    <w:basedOn w:val="Normal"/>
    <w:link w:val="BalloonTextChar"/>
    <w:uiPriority w:val="99"/>
    <w:semiHidden/>
    <w:unhideWhenUsed/>
    <w:rsid w:val="009D26C8"/>
    <w:rPr>
      <w:rFonts w:ascii="Tahoma" w:hAnsi="Tahoma" w:cs="Tahoma"/>
      <w:sz w:val="16"/>
      <w:szCs w:val="16"/>
    </w:rPr>
  </w:style>
  <w:style w:type="character" w:customStyle="1" w:styleId="BalloonTextChar">
    <w:name w:val="Balloon Text Char"/>
    <w:basedOn w:val="DefaultParagraphFont"/>
    <w:link w:val="BalloonText"/>
    <w:uiPriority w:val="99"/>
    <w:semiHidden/>
    <w:rsid w:val="009D26C8"/>
    <w:rPr>
      <w:rFonts w:ascii="Tahoma" w:hAnsi="Tahoma" w:cs="Tahoma"/>
      <w:sz w:val="16"/>
      <w:szCs w:val="16"/>
    </w:rPr>
  </w:style>
  <w:style w:type="character" w:customStyle="1" w:styleId="Heading1Char">
    <w:name w:val="Heading 1 Char"/>
    <w:basedOn w:val="DefaultParagraphFont"/>
    <w:link w:val="Heading1"/>
    <w:uiPriority w:val="9"/>
    <w:rsid w:val="00C924F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58DF"/>
    <w:pPr>
      <w:spacing w:after="200" w:line="276" w:lineRule="auto"/>
      <w:ind w:left="720"/>
      <w:contextualSpacing/>
    </w:pPr>
  </w:style>
  <w:style w:type="paragraph" w:styleId="NoSpacing">
    <w:name w:val="No Spacing"/>
    <w:uiPriority w:val="1"/>
    <w:qFormat/>
    <w:rsid w:val="00A930F9"/>
    <w:pPr>
      <w:jc w:val="both"/>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FE3D6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E3D6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FE3D62"/>
    <w:rPr>
      <w:color w:val="0000FF" w:themeColor="hyperlink"/>
      <w:u w:val="single"/>
    </w:rPr>
  </w:style>
  <w:style w:type="paragraph" w:styleId="NormalWeb">
    <w:name w:val="Normal (Web)"/>
    <w:basedOn w:val="Normal"/>
    <w:uiPriority w:val="99"/>
    <w:unhideWhenUsed/>
    <w:rsid w:val="00FE3D62"/>
    <w:pPr>
      <w:spacing w:after="255" w:line="240" w:lineRule="auto"/>
    </w:pPr>
    <w:rPr>
      <w:rFonts w:ascii="inherit" w:eastAsia="Times New Roman" w:hAnsi="inherit" w:cs="Times New Roman"/>
      <w:sz w:val="22"/>
      <w:szCs w:val="22"/>
      <w:lang w:eastAsia="hr-HR"/>
    </w:rPr>
  </w:style>
  <w:style w:type="table" w:styleId="TableGrid">
    <w:name w:val="Table Grid"/>
    <w:basedOn w:val="TableNormal"/>
    <w:uiPriority w:val="39"/>
    <w:rsid w:val="00FE3D62"/>
    <w:rPr>
      <w:rFonts w:ascii="Segoe UI" w:hAnsi="Segoe UI" w:cs="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3D62"/>
    <w:rPr>
      <w:color w:val="800080" w:themeColor="followedHyperlink"/>
      <w:u w:val="single"/>
    </w:rPr>
  </w:style>
  <w:style w:type="paragraph" w:styleId="FootnoteText">
    <w:name w:val="footnote text"/>
    <w:basedOn w:val="Normal"/>
    <w:link w:val="FootnoteTextChar"/>
    <w:uiPriority w:val="99"/>
    <w:semiHidden/>
    <w:unhideWhenUsed/>
    <w:rsid w:val="00840E06"/>
    <w:pPr>
      <w:spacing w:after="0" w:line="240" w:lineRule="auto"/>
    </w:pPr>
    <w:rPr>
      <w:rFonts w:ascii="Calibri" w:eastAsia="Calibri" w:hAnsi="Calibri" w:cs="Times New Roman"/>
      <w:lang w:val="en-US"/>
    </w:rPr>
  </w:style>
  <w:style w:type="character" w:customStyle="1" w:styleId="FootnoteTextChar">
    <w:name w:val="Footnote Text Char"/>
    <w:basedOn w:val="DefaultParagraphFont"/>
    <w:link w:val="FootnoteText"/>
    <w:uiPriority w:val="99"/>
    <w:semiHidden/>
    <w:rsid w:val="00840E06"/>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840E06"/>
    <w:rPr>
      <w:vertAlign w:val="superscript"/>
    </w:rPr>
  </w:style>
  <w:style w:type="character" w:styleId="UnresolvedMention">
    <w:name w:val="Unresolved Mention"/>
    <w:basedOn w:val="DefaultParagraphFont"/>
    <w:uiPriority w:val="99"/>
    <w:semiHidden/>
    <w:unhideWhenUsed/>
    <w:rsid w:val="00840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7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21_07_84_1554.html" TargetMode="External"/><Relationship Id="rId13" Type="http://schemas.openxmlformats.org/officeDocument/2006/relationships/hyperlink" Target="https://pretrazivac-obrta.gov.hr/pretrag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udreg.pravosudje.hr/registar/f?p=15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tistike.otpada@mzozt.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tatistike.otpada@mzozt.h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rodne-novine.nn.hr/clanci/sluzbeni/2023_11_142_1953.html" TargetMode="External"/><Relationship Id="rId14" Type="http://schemas.openxmlformats.org/officeDocument/2006/relationships/hyperlink" Target="https://sudreg.pravosudje.hr/registar/f?p=15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713B-3BD3-4140-B38F-CFF7808B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761</Words>
  <Characters>4338</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MZOPU</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Puntarić</dc:creator>
  <cp:lastModifiedBy>Sara Mikac</cp:lastModifiedBy>
  <cp:revision>3</cp:revision>
  <cp:lastPrinted>2025-01-14T11:18:00Z</cp:lastPrinted>
  <dcterms:created xsi:type="dcterms:W3CDTF">2025-12-17T08:58:00Z</dcterms:created>
  <dcterms:modified xsi:type="dcterms:W3CDTF">2025-12-17T10:36:00Z</dcterms:modified>
</cp:coreProperties>
</file>